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3467/QĐ-BYT năm 2024 về Giá dịch vụ khám bệnh, chữa bệnh áp dụng tại Bệnh viện Nhi Trung ương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3467/QĐ-BYT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