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3462/QĐ-UBND năm 2024 phê duyệt quy trình nội bộ trong giải quyết thủ tục hành chính thuộc phạm vi, chức năng quản lý của Sở Công thương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3462/QĐ-UBND</w:t>
      </w:r>
    </w:p>
    <w:p>
      <w:r>
        <w:t>Quảng Ninh, ngày 29 tháng 11 năm 2024</w:t>
      </w:r>
    </w:p>
    <w:p>
      <w:r>
        <w:t>QUYẾT ĐỊNH</w:t>
      </w:r>
    </w:p>
    <w:p>
      <w:r>
        <w:t>PHÊ DUYỆT QUY TRÌNH NỘI BỘ TRONG GIẢI QUYẾT THỦ TỤC HÀNH CHÍNH THUỘC PHẠM VI, CHỨC NĂNG QUẢN LÝ CỦA SỞ CÔNG THƯƠNG</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3449/QĐ-UBND ngày 28/11/2024 của UBND tỉnh Quảng Ninh về việc công bố danh mục thủ tục hành chính sửa đổi, bổ sung thuộc phạm vi, chức năng quản lý của Sở Công Thương;</w:t>
      </w:r>
    </w:p>
    <w:p>
      <w:r>
        <w:t>Theo đề nghị của Giám đốc Sở Công Thương tại Tờ trình số 3338/TTr-SCT ngày 20/11/2024.</w:t>
      </w:r>
    </w:p>
    <w:p>
      <w:r>
        <w:t>QUYẾT ĐỊNH:</w:t>
      </w:r>
    </w:p>
    <w:p>
      <w:r>
        <w:t>Điều 1.  Phê duyệt quy trình nội bộ trong giải quyết thủ tục hành chính thuộc phạm vi, chức năng quản lý của Sở Công Thương  (Quy trình chi tiết kèm theo).</w:t>
      </w:r>
    </w:p>
    <w:p>
      <w:r>
        <w:t>Điều 2.  Quyết định này có hiệu lực thi hành kể từ ngày ký  (đối với thủ tục lĩnh vực Xúc tiến thương mại có hiệu lực thi hành từ ngày 01/12/2024)  và thay thế Quyết định số 2108/QĐ-UBND ngày 18/7/2024 của Chủ tịch UBND tỉnh; mục X phụ lục 1 ban hành kèm theo Quyết định số 2276/QĐ-UBND ngày 08/8/2022 của Chủ tịch UBND tỉnh.</w:t>
      </w:r>
    </w:p>
    <w:p>
      <w:r>
        <w:t>Điều 3.  Các ông, bà: Chánh Văn phòng Ủy ban nhân dân tỉnh; Giám đốc Sở Công Thương; Giám đốc Trung tâm Phục vụ hành chính công tỉnh; Chủ tịch Ủy ban nhân dân các huyện, thị xã, thành phố và các tổ chức, cá nhân liên quan chịu trách nhiệm thi hành Quyết định này./.</w:t>
      </w:r>
    </w:p>
    <w:p>
      <w:r>
        <w:t>Nơi nhận:</w:t>
      </w:r>
    </w:p>
    <w:p>
      <w:r>
        <w:t>- Như Điều 3;</w:t>
      </w:r>
    </w:p>
    <w:p>
      <w:r>
        <w:t>- Bộ Công Thương; (báo cáo)</w:t>
      </w:r>
    </w:p>
    <w:p>
      <w:r>
        <w:t>- Cục KSTTHC, Văn phòng CP; (báo cáo)</w:t>
      </w:r>
    </w:p>
    <w:p>
      <w:r>
        <w:t>- TT Tỉnh ủy, TT HĐND tỉnh; (báo cáo)</w:t>
      </w:r>
    </w:p>
    <w:p>
      <w:r>
        <w:t>- CT, P3 UBND tỉnh;</w:t>
      </w:r>
    </w:p>
    <w:p>
      <w:r>
        <w:t>- V0, V1, V3, KSTT;</w:t>
      </w:r>
    </w:p>
    <w:p>
      <w:r>
        <w:t>- Trung tâm Thông tin;</w:t>
      </w:r>
    </w:p>
    <w:p>
      <w:r>
        <w:t>- Lưu: VT, KSTT4.</w:t>
      </w:r>
    </w:p>
    <w:p>
      <w:r>
        <w:t>KT. CHỦ TỊCH</w:t>
      </w:r>
    </w:p>
    <w:p>
      <w:r>
        <w:t>PHÓ CHỦ TỊCH</w:t>
      </w:r>
    </w:p>
    <w:p>
      <w:r>
        <w:t>Nghiêm Xuân Cường</w:t>
      </w:r>
    </w:p>
    <w:p>
      <w:r>
        <w:t>PHỤ LỤC</w:t>
      </w:r>
    </w:p>
    <w:p>
      <w:r>
        <w:t>QUY TRÌNH NỘI BỘ GIẢI QUYẾT THỦ TỤC HÀNH CHÍNH THUỘC PHẠM VI CHỨC NĂNG QUẢN LÝ CỦA SỞ CÔNG THƯƠNG</w:t>
      </w:r>
    </w:p>
    <w:p>
      <w:r>
        <w:t>(Kèm theo Quyết định số 3462/QĐ-UBND ngày 29/11/2024 của Chủ tịch UBND tỉnh)</w:t>
      </w:r>
    </w:p>
    <w:p>
      <w:r>
        <w:t>TT</w:t>
      </w:r>
    </w:p>
    <w:p>
      <w:r>
        <w:t>Các bước</w:t>
      </w:r>
    </w:p>
    <w:p>
      <w:r>
        <w:t>Trình tự, nội dung thực hiện</w:t>
      </w:r>
    </w:p>
    <w:p>
      <w:r>
        <w:t>Bộ phận thực hiện</w:t>
      </w:r>
    </w:p>
    <w:p>
      <w:r>
        <w:t>Thời gian giải quyết</w:t>
      </w:r>
    </w:p>
    <w:p>
      <w:r>
        <w:t>Thẩm quyền phê duyệt</w:t>
      </w:r>
    </w:p>
    <w:p>
      <w:r>
        <w:t>A</w:t>
      </w:r>
    </w:p>
    <w:p>
      <w:r>
        <w:t>DANH MỤC TTHC THUỘC THẨM QUYỀN GIẢI QUYẾT CỦA SỞ CÔNG THƯƠNG</w:t>
      </w:r>
    </w:p>
    <w:p>
      <w:r>
        <w:t>I</w:t>
      </w:r>
    </w:p>
    <w:p>
      <w:r>
        <w:t>Lĩnh vực Tài sản kết cấu hạ tầng chợ do nhà nước đầu tư, quản lý (02 TTHC)</w:t>
      </w:r>
    </w:p>
    <w:p>
      <w:r>
        <w:t>UBND tỉnh</w:t>
      </w:r>
    </w:p>
    <w:p>
      <w:r>
        <w:t>1</w:t>
      </w:r>
    </w:p>
    <w:p>
      <w:r>
        <w:t>Thủ tục Giao tài sản kết cấu hạ tầng chợ do cấp tỉnh quản lý</w:t>
      </w:r>
    </w:p>
    <w:p>
      <w:r>
        <w:t>60 ngày</w:t>
      </w:r>
    </w:p>
    <w:p>
      <w:r>
        <w:t>Bước 1</w:t>
      </w:r>
    </w:p>
    <w:p>
      <w:r>
        <w:t>Tiếp nhận văn bản kèm theo hồ sơ; kiểm tra tính hợp lệ, đầy đủ của các giấy tờ, tài liệu của hồ sơ theo quy định và gửi phiếu hẹn trả cho cá nhân / tổ chức.</w:t>
      </w:r>
    </w:p>
    <w:p>
      <w:r>
        <w:t>Công chức Sở Công Thương được cử đến làm việc tại Trung tâm Phục vụ hành chính công tỉnh</w:t>
      </w:r>
    </w:p>
    <w:p>
      <w:r>
        <w:t>01 ngày</w:t>
      </w:r>
    </w:p>
    <w:p>
      <w:r>
        <w:t>Bước 2</w:t>
      </w:r>
    </w:p>
    <w:p>
      <w:r>
        <w:t>Xem xét, phối hợp với các cơ quan, đơn vị liên quan để thẩm định, dự thảo kết quả giải quyết, trình phê duyệt.</w:t>
      </w:r>
    </w:p>
    <w:p>
      <w:r>
        <w:t>Công chức Phòng Quản lý thương mại</w:t>
      </w:r>
    </w:p>
    <w:p>
      <w:r>
        <w:t>45 ngày</w:t>
      </w:r>
    </w:p>
    <w:p>
      <w:r>
        <w:t>Lãnh đạo phòng ký trình.</w:t>
      </w:r>
    </w:p>
    <w:p>
      <w:r>
        <w:t>Lãnh đạo Phòng Quản lý thương mại</w:t>
      </w:r>
    </w:p>
    <w:p>
      <w:r>
        <w:t>02 ngày</w:t>
      </w:r>
    </w:p>
    <w:p>
      <w:r>
        <w:t>Ký trình UBND tỉnh</w:t>
      </w:r>
    </w:p>
    <w:p>
      <w:r>
        <w:t>Lãnh đạo Sở Công Thương</w:t>
      </w:r>
    </w:p>
    <w:p>
      <w:r>
        <w:t>02 ngày</w:t>
      </w:r>
    </w:p>
    <w:p>
      <w:r>
        <w:t>Bước 3</w:t>
      </w:r>
    </w:p>
    <w:p>
      <w:r>
        <w:t>UBND tỉnh xem xét, phê duyệt Quyết định giao tài sản.</w:t>
      </w:r>
    </w:p>
    <w:p>
      <w:r>
        <w:t>Lãnh đạo Ủy ban nhân dân tỉnh</w:t>
      </w:r>
    </w:p>
    <w:p>
      <w:r>
        <w:t>10 ngày</w:t>
      </w:r>
    </w:p>
    <w:p>
      <w:r>
        <w:t>Bước 4</w:t>
      </w:r>
    </w:p>
    <w:p>
      <w:r>
        <w:t>Trả kết quả</w:t>
      </w:r>
    </w:p>
    <w:p>
      <w:r>
        <w:t>Bộ phận hành chính công chuyên trách của Trung tâm Phục vụ Hành chính công tỉnh/ Nhân viên bưu chính</w:t>
      </w:r>
    </w:p>
    <w:p>
      <w:r>
        <w:t>2</w:t>
      </w:r>
    </w:p>
    <w:p>
      <w:r>
        <w:t>Thủ tục thu hồi tài sản kết cấu hạ tầng chợ (cấp tỉnh)</w:t>
      </w:r>
    </w:p>
    <w:p>
      <w:r>
        <w:t>75 ngày</w:t>
      </w:r>
    </w:p>
    <w:p>
      <w:r>
        <w:t>UBND tỉnh</w:t>
      </w:r>
    </w:p>
    <w:p>
      <w:r>
        <w:t>Bước 1</w:t>
      </w:r>
    </w:p>
    <w:p>
      <w:r>
        <w:t>Tiếp nhận văn bản kèm theo hồ sơ; kiểm tra tính hợp lệ, đầy đủ của các giấy tờ, tài liệu của hồ sơ theo quy định và gửi phiếu hẹn trả cho cá nhân / tổ chức.</w:t>
      </w:r>
    </w:p>
    <w:p>
      <w:r>
        <w:t>Công chức Sở Công Thương được cử đến làm việc tại Trung tâm Phục vụ hành chính công tỉnh</w:t>
      </w:r>
    </w:p>
    <w:p>
      <w:r>
        <w:t>01 ngày</w:t>
      </w:r>
    </w:p>
    <w:p>
      <w:r>
        <w:t>Bước 2</w:t>
      </w:r>
    </w:p>
    <w:p>
      <w:r>
        <w:t>Xem xét, phối hợp với các cơ quan, đơn vị liên quan để thẩm định, dự thảo kết quả giải quyết, trình phê duyệt.</w:t>
      </w:r>
    </w:p>
    <w:p>
      <w:r>
        <w:t>Công chức Phòng Quản lý thương mại Sở Công Thương</w:t>
      </w:r>
    </w:p>
    <w:p>
      <w:r>
        <w:t>40 ngày</w:t>
      </w:r>
    </w:p>
    <w:p>
      <w:r>
        <w:t>Lãnh đạo phòng ký trình</w:t>
      </w:r>
    </w:p>
    <w:p>
      <w:r>
        <w:t>Lãnh đạo Phòng Quản lý thương mại</w:t>
      </w:r>
    </w:p>
    <w:p>
      <w:r>
        <w:t>02 ngày</w:t>
      </w:r>
    </w:p>
    <w:p>
      <w:r>
        <w:t>Ký trình UBND tỉnh</w:t>
      </w:r>
    </w:p>
    <w:p>
      <w:r>
        <w:t>Lãnh đạo Sở Công Thương</w:t>
      </w:r>
    </w:p>
    <w:p>
      <w:r>
        <w:t>02 ngày</w:t>
      </w:r>
    </w:p>
    <w:p>
      <w:r>
        <w:t>Bước 3</w:t>
      </w:r>
    </w:p>
    <w:p>
      <w:r>
        <w:t>UBND tỉnh xem xét, phê duyệt Quyết định thu hồi tài sản kết cấu chợ hoặc có Văn bản hồi đáp trong trường hợp đề nghị thu hồi tài sản không phù hợp.</w:t>
      </w:r>
    </w:p>
    <w:p>
      <w:r>
        <w:t>Lãnh đạo Ủy ban nhân dân tỉnh</w:t>
      </w:r>
    </w:p>
    <w:p>
      <w:r>
        <w:t>30 ngày</w:t>
      </w:r>
    </w:p>
    <w:p>
      <w:r>
        <w:t>Bước 4</w:t>
      </w:r>
    </w:p>
    <w:p>
      <w:r>
        <w:t>Trả kết quả</w:t>
      </w:r>
    </w:p>
    <w:p>
      <w:r>
        <w:t>Bộ phận hành chính công chuyên trách của Trung tâm Phục vụ Hành chính công tỉnh/ Nhân viên bưu chính</w:t>
      </w:r>
    </w:p>
    <w:p>
      <w:r>
        <w:t>II</w:t>
      </w:r>
    </w:p>
    <w:p>
      <w:r>
        <w:t>Lĩnh vực Xúc tiến thương mại (06 TTHC)</w:t>
      </w:r>
    </w:p>
    <w:p>
      <w:r>
        <w:t>1</w:t>
      </w:r>
    </w:p>
    <w:p>
      <w:r>
        <w:t>Thủ tục Đăng ký hoạt động khuyến mại đối với chương trình khuyến mại mang tính may rủi thực hiện trên địa bàn 01 tỉnh, thành phố trực thuộc Trung ương.</w:t>
      </w:r>
    </w:p>
    <w:p>
      <w:r>
        <w:t>05 ngày</w:t>
      </w:r>
    </w:p>
    <w:p>
      <w:r>
        <w:t>Bước 1</w:t>
      </w:r>
    </w:p>
    <w:p>
      <w:r>
        <w:t>Tiếp nhận văn bản kèm theo hồ sơ; kiểm tra tính hợp lệ, đầy đủ của các giấy tờ, tài liệu của hồ sơ theo quy định và gửi phiếu hẹn trả cho cá nhân / tổ chức.</w:t>
      </w:r>
    </w:p>
    <w:p>
      <w:r>
        <w:t>Công chức Sở Công Thương được cử đến làm việc tại Trung tâm Phục vụ hành chính công tỉnh</w:t>
      </w:r>
    </w:p>
    <w:p>
      <w:r>
        <w:t>01 ngày</w:t>
      </w:r>
    </w:p>
    <w:p>
      <w:r>
        <w:t>Bước 2</w:t>
      </w:r>
    </w:p>
    <w:p>
      <w:r>
        <w:t>Xem xét, phối hợp với các cơ quan, đơn vị liên quan để thẩm định, dự thảo kết quả giải quyết, trình phê duyệt.</w:t>
      </w:r>
    </w:p>
    <w:p>
      <w:r>
        <w:t>Công chức Phòng Quản lý thương mại</w:t>
      </w:r>
    </w:p>
    <w:p>
      <w:r>
        <w:t>02 ngày</w:t>
      </w:r>
    </w:p>
    <w:p>
      <w:r>
        <w:t>Lãnh đạo phòng ký duyệt.</w:t>
      </w:r>
    </w:p>
    <w:p>
      <w:r>
        <w:t>Lãnh đạo Phòng Quản lý thương mại</w:t>
      </w:r>
    </w:p>
    <w:p>
      <w:r>
        <w:t>01 ngày</w:t>
      </w:r>
    </w:p>
    <w:p>
      <w:r>
        <w:t>Bước 3</w:t>
      </w:r>
    </w:p>
    <w:p>
      <w:r>
        <w:t>Phê duyệt</w:t>
      </w:r>
    </w:p>
    <w:p>
      <w:r>
        <w:t>Lãnh đạo Sở Công Thương</w:t>
      </w:r>
    </w:p>
    <w:p>
      <w:r>
        <w:t>01 ngày</w:t>
      </w:r>
    </w:p>
    <w:p>
      <w:r>
        <w:t>Bước 4</w:t>
      </w:r>
    </w:p>
    <w:p>
      <w:r>
        <w:t>Trả kết quả</w:t>
      </w:r>
    </w:p>
    <w:p>
      <w:r>
        <w:t>Bộ phận hành chính công chuyên trách của Trung tâm Phục vụ Hành chính công tỉnh/ Nhân viên bưu chính</w:t>
      </w:r>
    </w:p>
    <w:p>
      <w:r>
        <w:t>2</w:t>
      </w:r>
    </w:p>
    <w:p>
      <w:r>
        <w:t>Thủ tục Đăng ký sửa đổi, bổ sung nội dung chương trình khuyến mại đối với chương trình khuyến mại mang tính may rủi thực hiện trên địa bàn 01 tỉnh, thành phố trực thuộc Trung ương.</w:t>
      </w:r>
    </w:p>
    <w:p>
      <w:r>
        <w:t>05 ngày</w:t>
      </w:r>
    </w:p>
    <w:p>
      <w:r>
        <w:t>Bước 1</w:t>
      </w:r>
    </w:p>
    <w:p>
      <w:r>
        <w:t>Tiếp nhận văn bản kèm theo hồ sơ; kiểm tra tính hợp lệ, đầy đủ của các giấy tờ, tài liệu của hồ sơ theo quy định và gửi phiếu hẹn trả cho cá nhân / tổ chức</w:t>
      </w:r>
    </w:p>
    <w:p>
      <w:r>
        <w:t>Công chức Sở Công Thương được cử đến làm việc tại Trung tâm Phục vụ hành chính công tỉnh</w:t>
      </w:r>
    </w:p>
    <w:p>
      <w:r>
        <w:t>01 ngày</w:t>
      </w:r>
    </w:p>
    <w:p>
      <w:r>
        <w:t>Bước 2</w:t>
      </w:r>
    </w:p>
    <w:p>
      <w:r>
        <w:t>Xem xét, phối hợp với các cơ quan, đơn vị liên quan để thẩm định, dự thảo kết quả giải quyết, trình phê duyệt</w:t>
      </w:r>
    </w:p>
    <w:p>
      <w:r>
        <w:t>Công chức Phòng Quản lý thương mại</w:t>
      </w:r>
    </w:p>
    <w:p>
      <w:r>
        <w:t>02 ngày</w:t>
      </w:r>
    </w:p>
    <w:p>
      <w:r>
        <w:t>Lãnh đạo phòng ký duyệt</w:t>
      </w:r>
    </w:p>
    <w:p>
      <w:r>
        <w:t>Lãnh đạo Phòng Quản lý thương mại</w:t>
      </w:r>
    </w:p>
    <w:p>
      <w:r>
        <w:t>01 ngày</w:t>
      </w:r>
    </w:p>
    <w:p>
      <w:r>
        <w:t>Bước 3</w:t>
      </w:r>
    </w:p>
    <w:p>
      <w:r>
        <w:t>Phê duyệt</w:t>
      </w:r>
    </w:p>
    <w:p>
      <w:r>
        <w:t>Lãnh đạo Sở Công Thương</w:t>
      </w:r>
    </w:p>
    <w:p>
      <w:r>
        <w:t>01 ngày</w:t>
      </w:r>
    </w:p>
    <w:p>
      <w:r>
        <w:t>Bước 4</w:t>
      </w:r>
    </w:p>
    <w:p>
      <w:r>
        <w:t>Trả kết quả</w:t>
      </w:r>
    </w:p>
    <w:p>
      <w:r>
        <w:t>Bộ phận hành chính công chuyên trách của Trung tâm Phục vụ Hành chính công tỉnh/ Nhân viên bưu chính</w:t>
      </w:r>
    </w:p>
    <w:p>
      <w:r>
        <w:t>3</w:t>
      </w:r>
    </w:p>
    <w:p>
      <w:r>
        <w:t>Thủ tục Thông báo hoạt động khuyến mại.</w:t>
      </w:r>
    </w:p>
    <w:p>
      <w:r>
        <w:t>Trong ngày</w:t>
      </w:r>
    </w:p>
    <w:p>
      <w:r>
        <w:t>Bước 1</w:t>
      </w:r>
    </w:p>
    <w:p>
      <w:r>
        <w:t>Tiếp nhận hồ sơ; kiểm tra, thẩm định tính hợp lệ, đầy đủ của các giấy tờ, tài liệu trong hồ sơ</w:t>
      </w:r>
    </w:p>
    <w:p>
      <w:r>
        <w:t>Công chức Sở Công Thương được cử đến làm việc tại Trung tâm Phục vụ hành chính công tỉnh</w:t>
      </w:r>
    </w:p>
    <w:p>
      <w:r>
        <w:t>Bước 2</w:t>
      </w:r>
    </w:p>
    <w:p>
      <w:r>
        <w:t>Lưu hồ sơ hợp lệ theo quy định</w:t>
      </w:r>
    </w:p>
    <w:p>
      <w:r>
        <w:t>Công chức của Sở trực Bộ phận hành chính công</w:t>
      </w:r>
    </w:p>
    <w:p>
      <w:r>
        <w:t>Bước 3</w:t>
      </w:r>
    </w:p>
    <w:p>
      <w:r>
        <w:t>Tình trạng “Hồ sơ đã hoàn tất” trên Cổng dịch vụ công tỉnh</w:t>
      </w:r>
    </w:p>
    <w:p>
      <w:r>
        <w:t>Bộ phận hành chính công chuyên trách của Trung tâm Phục vụ Hành chính công tỉnh/ Nhân viên bưu chính</w:t>
      </w:r>
    </w:p>
    <w:p>
      <w:r>
        <w:t>4</w:t>
      </w:r>
    </w:p>
    <w:p>
      <w:r>
        <w:t>Thủ tục Thông báo sửa đổi, bổ sung nội dung chương trình khuyến mại.</w:t>
      </w:r>
    </w:p>
    <w:p>
      <w:r>
        <w:t>Trong ngày</w:t>
      </w:r>
    </w:p>
    <w:p>
      <w:r>
        <w:t>Bước 1</w:t>
      </w:r>
    </w:p>
    <w:p>
      <w:r>
        <w:t>Tiếp nhận hồ sơ; kiểm tra, thẩm định tính hợp lệ, đầy đủ của các giấy tờ, tài liệu trong hồ sơ</w:t>
      </w:r>
    </w:p>
    <w:p>
      <w:r>
        <w:t>Công chức Sở Công Thương được cử đến làm việc tại Trung tâm Phục vụ hành chính công tỉnh</w:t>
      </w:r>
    </w:p>
    <w:p>
      <w:r>
        <w:t>Bước 2</w:t>
      </w:r>
    </w:p>
    <w:p>
      <w:r>
        <w:t>Lưu hồ sơ theo quy định</w:t>
      </w:r>
    </w:p>
    <w:p>
      <w:r>
        <w:t>Công chức của Sở trực Bộ phận hành chính công</w:t>
      </w:r>
    </w:p>
    <w:p>
      <w:r>
        <w:t>Bước 3</w:t>
      </w:r>
    </w:p>
    <w:p>
      <w:r>
        <w:t>Tình trạng “Hồ sơ đã hoàn tất” trên Cổng dịch vụ công tỉnh</w:t>
      </w:r>
    </w:p>
    <w:p>
      <w:r>
        <w:t>Bộ phận hành chính công chuyên trách của Trung tâm Phục vụ Hành chính công tỉnh/ Nhân viên bưu chính</w:t>
      </w:r>
    </w:p>
    <w:p>
      <w:r>
        <w:t>5</w:t>
      </w:r>
    </w:p>
    <w:p>
      <w:r>
        <w:t>Thủ tục Đăng ký tổ chức hội chợ, triển lãm thương mại tại Việt Nam.</w:t>
      </w:r>
    </w:p>
    <w:p>
      <w:r>
        <w:t>07 ngày</w:t>
      </w:r>
    </w:p>
    <w:p>
      <w:r>
        <w:t>Bước 1</w:t>
      </w:r>
    </w:p>
    <w:p>
      <w:r>
        <w:t>Tiếp nhận văn bản kèm theo hồ sơ; kiểm tra tính hợp lệ, đầy đủ của các giấy tờ, tài liệu của hồ sơ theo quy định và gửi phiếu hẹn trả cho cá nhân / tổ chức</w:t>
      </w:r>
    </w:p>
    <w:p>
      <w:r>
        <w:t>Công chức Sở Công Thương được cử đến làm việc tại Trung tâm Phục vụ hành chính công tỉnh</w:t>
      </w:r>
    </w:p>
    <w:p>
      <w:r>
        <w:t>01 ngày</w:t>
      </w:r>
    </w:p>
    <w:p>
      <w:r>
        <w:t>Bước 2</w:t>
      </w:r>
    </w:p>
    <w:p>
      <w:r>
        <w:t>Xem xét, phối hợp với các cơ quan, đơn vị liên quan để thẩm định, dự thảo kết quả giải quyết, trình phê duyệt</w:t>
      </w:r>
    </w:p>
    <w:p>
      <w:r>
        <w:t>Công chức Phòng Quản lý thương mại</w:t>
      </w:r>
    </w:p>
    <w:p>
      <w:r>
        <w:t>04 ngày</w:t>
      </w:r>
    </w:p>
    <w:p>
      <w:r>
        <w:t>Lãnh đạo phòng ký duyệt</w:t>
      </w:r>
    </w:p>
    <w:p>
      <w:r>
        <w:t>Lãnh đạo Phòng Quản lý thương mại</w:t>
      </w:r>
    </w:p>
    <w:p>
      <w:r>
        <w:t>01 ngày</w:t>
      </w:r>
    </w:p>
    <w:p>
      <w:r>
        <w:t>Bước 3</w:t>
      </w:r>
    </w:p>
    <w:p>
      <w:r>
        <w:t>Phê duyệt</w:t>
      </w:r>
    </w:p>
    <w:p>
      <w:r>
        <w:t>Lãnh đạo Sở Công Thương</w:t>
      </w:r>
    </w:p>
    <w:p>
      <w:r>
        <w:t>01 ngày</w:t>
      </w:r>
    </w:p>
    <w:p>
      <w:r>
        <w:t>Bước 4</w:t>
      </w:r>
    </w:p>
    <w:p>
      <w:r>
        <w:t>Trả kết quả</w:t>
      </w:r>
    </w:p>
    <w:p>
      <w:r>
        <w:t>Bộ phận hành chính công chuyên trách của Trung tâm Phục vụ Hành chính công tỉnh/ Nhân viên bưu chính</w:t>
      </w:r>
    </w:p>
    <w:p>
      <w:r>
        <w:t>6</w:t>
      </w:r>
    </w:p>
    <w:p>
      <w:r>
        <w:t>Thủ tục đăng ký sửa đổi, bổ sung nội dung tổ chức hội chợ, triển lãm thương mại tại Việt Nam.</w:t>
      </w:r>
    </w:p>
    <w:p>
      <w:r>
        <w:t>07 ngày</w:t>
      </w:r>
    </w:p>
    <w:p>
      <w:r>
        <w:t>Bước 1</w:t>
      </w:r>
    </w:p>
    <w:p>
      <w:r>
        <w:t>Tiếp nhận văn bản kèm theo hồ sơ; kiểm tra tính hợp lệ, đầy đủ của các giấy tờ, tài liệu của hồ sơ theo quy định và gửi phiếu hẹn trả cho cá nhân / tổ chức</w:t>
      </w:r>
    </w:p>
    <w:p>
      <w:r>
        <w:t>Công chức Sở Công Thương được cử đến làm việc tại Trung tâm Phục vụ hành chính công tỉnh</w:t>
      </w:r>
    </w:p>
    <w:p>
      <w:r>
        <w:t>01 ngày</w:t>
      </w:r>
    </w:p>
    <w:p>
      <w:r>
        <w:t>Bước 2</w:t>
      </w:r>
    </w:p>
    <w:p>
      <w:r>
        <w:t>Xem xét, phối hợp với các cơ quan, đơn vị liên quan để thẩm định, dự thảo kết quả giải quyết, trình phê duyệt</w:t>
      </w:r>
    </w:p>
    <w:p>
      <w:r>
        <w:t>Công chức Phòng Quản lý thương mại</w:t>
      </w:r>
    </w:p>
    <w:p>
      <w:r>
        <w:t>04 ngày</w:t>
      </w:r>
    </w:p>
    <w:p>
      <w:r>
        <w:t>Lãnh đạo phòng ký duyệt</w:t>
      </w:r>
    </w:p>
    <w:p>
      <w:r>
        <w:t>Lãnh đạo Phòng Quản lý thương mại</w:t>
      </w:r>
    </w:p>
    <w:p>
      <w:r>
        <w:t>01 ngày</w:t>
      </w:r>
    </w:p>
    <w:p>
      <w:r>
        <w:t>Bước 3</w:t>
      </w:r>
    </w:p>
    <w:p>
      <w:r>
        <w:t>Phê duyệt</w:t>
      </w:r>
    </w:p>
    <w:p>
      <w:r>
        <w:t>Lãnh đạo Sở Công Thương</w:t>
      </w:r>
    </w:p>
    <w:p>
      <w:r>
        <w:t>01 ngày</w:t>
      </w:r>
    </w:p>
    <w:p>
      <w:r>
        <w:t>Bước 4</w:t>
      </w:r>
    </w:p>
    <w:p>
      <w:r>
        <w:t>Trả kết quả</w:t>
      </w:r>
    </w:p>
    <w:p>
      <w:r>
        <w:t>Bộ phận hành chính công chuyên trách của Trung tâm Phục vụ Hành chính công tỉnh/ Nhân viên bưu chính</w:t>
      </w:r>
    </w:p>
    <w:p>
      <w:r>
        <w:t>B</w:t>
      </w:r>
    </w:p>
    <w:p>
      <w:r>
        <w:t>DANH MỤC TTHC THUỘC THẨM QUYỀN GIẢI QUYẾT CẤP HUYỆN</w:t>
      </w:r>
    </w:p>
    <w:p>
      <w:r>
        <w:t>Lĩnh vực Tài sản kết cấu hạ tầng chợ do nhà nước đầu tư, quản lý (02 TTHC)</w:t>
      </w:r>
    </w:p>
    <w:p>
      <w:r>
        <w:t>UBND huyện</w:t>
      </w:r>
    </w:p>
    <w:p>
      <w:r>
        <w:t>1</w:t>
      </w:r>
    </w:p>
    <w:p>
      <w:r>
        <w:t>Thủ tục Giao tài sản kết cấu hạ tầng chợ do cấp huyện quản lý</w:t>
      </w:r>
    </w:p>
    <w:p>
      <w:r>
        <w:t>60 ngày</w:t>
      </w:r>
    </w:p>
    <w:p>
      <w:r>
        <w:t>Bước 1</w:t>
      </w:r>
    </w:p>
    <w:p>
      <w:r>
        <w:t>Tiếp nhận văn bản kèm theo hồ sơ; kiểm tra tính hợp lệ, đầy đủ của các giấy tờ, tài liệu của hồ sơ theo quy định và gửi phiếu hẹn trả cho cá nhân / tổ chức.</w:t>
      </w:r>
    </w:p>
    <w:p>
      <w:r>
        <w:t>Công chức tiếp nhận tại hành chính công cấp huyện</w:t>
      </w:r>
    </w:p>
    <w:p>
      <w:r>
        <w:t>01 ngày</w:t>
      </w:r>
    </w:p>
    <w:p>
      <w:r>
        <w:t>Bước 2</w:t>
      </w:r>
    </w:p>
    <w:p>
      <w:r>
        <w:t>Xem xét, phối hợp với các cơ quan, đơn vị liên quan để thẩm định, dự thảo kết quả giải quyết, trình phê duyệt.</w:t>
      </w:r>
    </w:p>
    <w:p>
      <w:r>
        <w:t>Công chức Phòng chuyên môn cấp huyện</w:t>
      </w:r>
    </w:p>
    <w:p>
      <w:r>
        <w:t>50 ngày</w:t>
      </w:r>
    </w:p>
    <w:p>
      <w:r>
        <w:t>Ký trình UBND cấp huyện</w:t>
      </w:r>
    </w:p>
    <w:p>
      <w:r>
        <w:t>Lãnh đạo Phòng chuyên môn cấp huyện</w:t>
      </w:r>
    </w:p>
    <w:p>
      <w:r>
        <w:t>02 ngày</w:t>
      </w:r>
    </w:p>
    <w:p>
      <w:r>
        <w:t>Bước 3</w:t>
      </w:r>
    </w:p>
    <w:p>
      <w:r>
        <w:t>UBND cấp huyện xem xét, phê duyệt Quyết định giao tài sản.</w:t>
      </w:r>
    </w:p>
    <w:p>
      <w:r>
        <w:t>Lãnh đạo UBND cấp huyện</w:t>
      </w:r>
    </w:p>
    <w:p>
      <w:r>
        <w:t>07 ngày</w:t>
      </w:r>
    </w:p>
    <w:p>
      <w:r>
        <w:t>Bước 4</w:t>
      </w:r>
    </w:p>
    <w:p>
      <w:r>
        <w:t>Trả kết quả.</w:t>
      </w:r>
    </w:p>
    <w:p>
      <w:r>
        <w:t>Bộ phận hành chính công chuyên trách của Trung tâm Hành chính công cấp huyện</w:t>
      </w:r>
    </w:p>
    <w:p>
      <w:r>
        <w:t>2</w:t>
      </w:r>
    </w:p>
    <w:p>
      <w:r>
        <w:t>Thủ tục thu hồi tài sản kết cấu hạ tầng chợ (cấp huyện)</w:t>
      </w:r>
    </w:p>
    <w:p>
      <w:r>
        <w:t>75 ngày</w:t>
      </w:r>
    </w:p>
    <w:p>
      <w:r>
        <w:t>Bước 1</w:t>
      </w:r>
    </w:p>
    <w:p>
      <w:r>
        <w:t>Tiếp nhận văn bản kèm theo hồ sơ; kiểm tra tính hợp lệ, đầy đủ của các giấy tờ, tài liệu của hồ sơ theo quy định và gửi phiếu hẹn trả cho cá nhân/tổ chức</w:t>
      </w:r>
    </w:p>
    <w:p>
      <w:r>
        <w:t>Công chức tiếp nhận tại hành chính công cấp huyện</w:t>
      </w:r>
    </w:p>
    <w:p>
      <w:r>
        <w:t>01 ngày</w:t>
      </w:r>
    </w:p>
    <w:p>
      <w:r>
        <w:t>Bước 2</w:t>
      </w:r>
    </w:p>
    <w:p>
      <w:r>
        <w:t>Xem xét, phối hợp với các cơ quan, đơn vị liên quan để thẩm định, dự thảo kết quả giải quyết, trình phê duyệt</w:t>
      </w:r>
    </w:p>
    <w:p>
      <w:r>
        <w:t>Công chức Phòng chuyên môn cấp huyện</w:t>
      </w:r>
    </w:p>
    <w:p>
      <w:r>
        <w:t>42 ngày</w:t>
      </w:r>
    </w:p>
    <w:p>
      <w:r>
        <w:t>Ký trình UBND cấp huyện</w:t>
      </w:r>
    </w:p>
    <w:p>
      <w:r>
        <w:t>Lãnh đạo Phòng chuyên môn cấp huyện</w:t>
      </w:r>
    </w:p>
    <w:p>
      <w:r>
        <w:t>02 ngày</w:t>
      </w:r>
    </w:p>
    <w:p>
      <w:r>
        <w:t>Bước 3</w:t>
      </w:r>
    </w:p>
    <w:p>
      <w:r>
        <w:t>UBND cấp huyện xem xét, phê duyệt Quyết định thu hồi tài sản kết cấu chợ hoặc có Văn bản hồi đáp trong trường hợp đề nghị thu hồi tài sản không phù hợp.</w:t>
      </w:r>
    </w:p>
    <w:p>
      <w:r>
        <w:t>Lãnh đạo UBND cấp huyện</w:t>
      </w:r>
    </w:p>
    <w:p>
      <w:r>
        <w:t>30 ngày</w:t>
      </w:r>
    </w:p>
    <w:p>
      <w:r>
        <w:t>Bước 4</w:t>
      </w:r>
    </w:p>
    <w:p>
      <w:r>
        <w:t>Trả kết quả</w:t>
      </w:r>
    </w:p>
    <w:p>
      <w:r>
        <w:t>Bộ phận hành chính công chuyên trách của Trung tâm Hành chính công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