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341/QĐ-UBND năm 2024 thay đổi về quy mô, địa điểm, số lượng công trình, dự án trong Quy hoạch sử dụng đất đến năm 2030 huyện Mỹ Lộc,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341/QĐ-UBND</w:t>
      </w:r>
    </w:p>
    <w:p>
      <w:r>
        <w:t>Nam Định, ngày 06 tháng 02 năm 2024</w:t>
      </w:r>
    </w:p>
    <w:p>
      <w:r>
        <w:t>QUYẾT ĐỊNH</w:t>
      </w:r>
    </w:p>
    <w:p>
      <w:r>
        <w:t>VỀ VIỆC THAY ĐỔI VỀ QUY MÔ, ĐỊA ĐIỂM, SỐ LƯỢNG CÔNG TRÌNH, DỰ ÁN TRONG QUY HOẠCH SỬ DỤNG ĐẤT ĐẾN NĂM 2030 HUYỆN MỸ LỘC</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1031/QĐ-UBND ngày 13/5/2021 của UBND tỉnh Nam Định về việc phê duyệt Quy hoạch sử dụng đất đến năm 2030 và kế hoạch sử dụng đất năm đầu của Quy hoạch sử dụng đất huyện Mỹ Lộc;</w:t>
      </w:r>
    </w:p>
    <w:p>
      <w:r>
        <w:t>Căn cứ ý kiến kết luận của tập thể Lãnh đạo UBND tỉnh tại Thông báo số 27/TB-VPUBND ngày 29/01/2024.</w:t>
      </w:r>
    </w:p>
    <w:p>
      <w:r>
        <w:t>Theo đề nghị của UBND huyện Mỹ Lộc tại Tờ trình số 238/TTr-UBND ngày 17/01/2024; của Sở Tài nguyên và Môi trường tại Tờ trình số 501/TTr-STNMT ngày 01/02/2024.</w:t>
      </w:r>
    </w:p>
    <w:p>
      <w:r>
        <w:t>QUYẾT ĐỊNH:</w:t>
      </w:r>
    </w:p>
    <w:p>
      <w:r>
        <w:t>Điều 1.  Phê duyệt thay đổi về quy mô, địa điểm và số lượng công trình, dự án trong Quy hoạch sử dụng đất đến năm 2030 huyện Mỹ Lộc, cụ thể như sau:</w:t>
      </w:r>
    </w:p>
    <w:p>
      <w:r>
        <w:t>1. Hủy bỏ và giảm nhu cầu sử dụng đất của các công trình, dự án.</w:t>
      </w:r>
    </w:p>
    <w:p>
      <w:r>
        <w:t>- Đất ở đô thị FLC tại xã Mỹ Thắng, huyện Mỹ Lộc, với diện tích 8,70 ha sử dụng vào các loại đất: 8,39 ha đất chuyên trồng lúa nước; 0,1 ha đất nuôi trồng thủy sản; 0,1 ha đất giao thông; 0,05 ha đất thủy lợi và 0,06 ha đất mặt nước chuyên dùng.</w:t>
      </w:r>
    </w:p>
    <w:p>
      <w:r>
        <w:t>- Đất thương mại, dịch vụ tại xã Mỹ Hưng, huyện Mỹ Lộc, với diện tích 8,7 ha sử dụng vào các loại đất: 8,39 ha đất chuyên trồng lúa nước; 0,1 ha đất nuôi trồng thủy sản; 0,1 ha đất giao thông; 0,05 ha đất thủy lợi và 0,06 ha đất mặt nước chuyên dùng.</w:t>
      </w:r>
    </w:p>
    <w:p>
      <w:r>
        <w:t>2. Bổ sung nhu cầu sử dụng đất của các công trình, dự án.</w:t>
      </w:r>
    </w:p>
    <w:p>
      <w:r>
        <w:t>- Đất ở khu đô thị tại xã Mỹ Hưng với diện tích 8,7 ha, trong đó: 8,39 ha đất chuyên trồng lúa nước; 0,1 ha đất nuôi trồng thủy sản; 0,1 ha đất giao thông; 0,05 ha đất thủy lợi và 0,06 ha đất mặt nước chuyên dùng.</w:t>
      </w:r>
    </w:p>
    <w:p>
      <w:r>
        <w:t>- Đất thương mại, dịch vụ tại xã Mỹ Thắng với diện tích 8,7 ha, trong đó: 8,39 ha đất chuyên trồng lúa nước; 0,01 ha đất nuôi trồng thủy sản; 0,1 ha đất giao thông; 0,05 ha đất thủy lợi và 0,06 ha đất mặt nước chuyên dùng.</w:t>
      </w:r>
    </w:p>
    <w:p>
      <w:r>
        <w:t>Việc thay đổi về quy mô, địa điểm và số lượng các công trình, dự án nêu trên không làm ảnh hưởng đến diện tích, chỉ tiêu sử dụng đất, khu vực chức năng sử dụng đất trong quy hoạch sử dụng đất đến năm 2030 huyện Mỹ Lộc đã được phê duyệt.</w:t>
      </w:r>
    </w:p>
    <w:p>
      <w:r>
        <w:t>Điều 2. Tổ chức thực hiện</w:t>
      </w:r>
    </w:p>
    <w:p>
      <w:r>
        <w:t>1. Sở Tài nguyên và Môi trường</w:t>
      </w:r>
    </w:p>
    <w:p>
      <w:r>
        <w:t>- Chịu trách nhiệm toàn diện về các thông tin, số liệu, hồ sơ thay đổi về quy mô, địa điểm, số lượng công trình, dự án trong quy hoạch sử dụng đất đến năm 2030 huyện Mỹ Lộc trước pháp luật, UBND tỉnh, Chủ tịch UBND tỉnh theo quy định.</w:t>
      </w:r>
    </w:p>
    <w:p>
      <w:r>
        <w:t>- Có trách nhiệm kiểm tra, giám sát việc thực hiện danh mục các công trình, dự án thuộc quy hoạch sử dụng đất đến năm 2030 huyện Mỹ Lộc đã được UBND tỉnh phê duyệt, đảm bảo theo đúng quy định và các chỉ đạo của UBND tỉnh.</w:t>
      </w:r>
    </w:p>
    <w:p>
      <w:r>
        <w:t>2. UBND huyện Mỹ Lộc</w:t>
      </w:r>
    </w:p>
    <w:p>
      <w:r>
        <w:t>- Công bố, công khai việc thay đổi về quy mô, địa điểm, số lượng công trình, dự án trong Quy hoạch sử dụng đất đến năm 2030 của huyện Mỹ Lộc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Mỹ Lộc,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