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3393/QĐ-UBND năm 2025 công bố thủ tục hành chính nội bộ mới; được sửa đổi, bổ sung; bị bãi bỏ lĩnh vực Giám định tư pháp , Đo đạc và Bản đồ, Địa chất và Khoáng sản, Tài nguyên nước, Kinh tế hợp tác và Phát triển nông thôn, Nông thôn mới thuộc phạm vi chức năng quản lý của Sở Nông nghiệp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3393/QĐ-UBND</w:t>
      </w:r>
    </w:p>
    <w:p>
      <w:r>
        <w:t>Thanh Hóa, ngày 28 tháng 10 năm 2025</w:t>
      </w:r>
    </w:p>
    <w:p>
      <w:r>
        <w:t>QUYẾT ĐỊNH</w:t>
      </w:r>
    </w:p>
    <w:p>
      <w:r>
        <w:t>VỀ VIỆC CÔNG BỐ THỦ TỤC HÀNH CHÍNH NỘI BỘ MỚI BAN HÀNH; ĐƯỢC SỬA ĐỔI, BỔ SUNG; BỊ BÃI BỎ TRONG LĨNH VỰC GIÁM ĐỊNH TƯ PHÁP , ĐO ĐẠC VÀ BẢN ĐỒ, ĐỊA CHẤT VÀ KHOÁNG SẢN, TÀI NGUYÊN NƯỚC, KINH TẾ HỢP TÁC VÀ PHÁT TRIỂN NÔNG THÔN, NÔNG THÔN MỚI THUỘC PHẠM VI CHỨC NĂNG QUẢN LÝ CỦA SỞ NÔNG NGHIỆP VÀ MÔI TRƯỜNG TỈNH THANH HÓA</w:t>
      </w:r>
    </w:p>
    <w:p>
      <w:r>
        <w:t>CHỦ TỊCH ỦY BAN NHÂN DÂN TỈNH THANH HÓA</w:t>
      </w:r>
    </w:p>
    <w:p>
      <w:r>
        <w:t>Căn cứ Luật Tổ chức chính quyền địa phương ngày 16 tháng 6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3611/QĐ-UBND ngày 26 tháng 10 năm 2022 của Chủ tịch UBND tỉnh Thanh Hóa ban hành Kế hoạch rà soát, đơn giản hóa thủ tục hành chính nội bộ trong hệ thống hành chính nhà nước trên địa bàn tỉnh Thanh Hóa, giai đoạn 2022 - 2025;</w:t>
      </w:r>
    </w:p>
    <w:p>
      <w:r>
        <w:t>Căn cứ Quyết định  số 3379/QĐ-BNNMT ngày 23 ngày 8 năm 2025 của Bộ trưởng Bộ Nông nghiệp và Môi trường về việc công bố thủ tục hành chính nội bộ trong hệ thống hành chính nhà nước lĩnh vực giám định tư pháp thuộc phạm vi chức năng quản lý của Bộ Nông nghiệp và Môi trường;</w:t>
      </w:r>
    </w:p>
    <w:p>
      <w:r>
        <w:t>Căn cứ Quyết định số 2311/QĐ-BNNMT ngày 23 tháng 6 năm 2025 của Bộ trưởng Bộ Nông nghiệp và Môi trường về việc công bố thủ tục hành chính nội bộ lĩnh vực đo đạc và bản đồ thuộc phạm vi chức năng quản lý của Bộ Nông nghiệp và Môi trường;</w:t>
      </w:r>
    </w:p>
    <w:p>
      <w:r>
        <w:t>Căn cứ Quyết định số 3771/QĐ-BNNMT ngày 16 tháng 9 năm 2025 của Bộ trưởng Bộ Nông nghiệp và Môi trường về việc công bố thủ tục hành chính sửa đổi, bổ sung và thủ tục hành chính nội bộ lĩnh vực địa chất và khoáng sản thuộc phạm vi chức năng quản lý của Bộ Nông nghiệp và Môi trường;</w:t>
      </w:r>
    </w:p>
    <w:p>
      <w:r>
        <w:t>Căn cứ Quyết định số 3961/QĐ-BTNMT ngày 09 ngày 12 tháng 2024 của Bộ trưởng Bộ Tài nguyên và Môi trường về việc công bố thủ tục hành chính nội bộ lĩnh vực tài nguyên nước trong hệ thống hành chính nhà nước thuộc phạm vi chức năng quản lý của Bộ Tài nguyên và Môi trường (nay là Bộ Nông nghiệp và Môi trường); Quyết định số 2301/QĐ-BNNMT ngày 23 tháng 6 năm 2025 của Bộ trưởng Bộ Nông nghiệp và Môi trường về việc công bố thủ tục hành chính lĩnh vực tài nguyên nước thuộc phạm vi chức năng quản lý nhà nước của Bộ Nông nghiệp và Môi trường;</w:t>
      </w:r>
    </w:p>
    <w:p>
      <w:r>
        <w:t>Căn cứ Quyết định số 2299/QĐ-BNNMT ngày 23 tháng 6 năm 2025 của Bộ trưởng Bộ Nông nghiệp và Môi trường về việc công bố thủ tục hành chính được sửa đổi bổ sung lĩnh vực Kinh tế hợp tác và Phát triển nông thôn thuộc phạm vi chức năng quản lý của Bộ Nông nghiệp và Môi trường;</w:t>
      </w:r>
    </w:p>
    <w:p>
      <w:r>
        <w:t>Căn cứ Quyết định số 2307/QĐ-BNNMT ngày 23 tháng 6 năm 2025 của Bộ trưởng Bộ Nông nghiệp và Môi trường về việc công bố thủ tục hành chính nội bộ được sửa đổi, bổ sung; thủ tục hành chính nội bộ bị bãi bỏ lĩnh vực nông thôn mới thuộc phạm vi chức năng quản   lý của Bộ Nông nghiệp và Môi trường;</w:t>
      </w:r>
    </w:p>
    <w:p>
      <w:r>
        <w:t>Theo đề nghị của Giám đốc Sở Nông nghiệp và Môi trường tại Tờ trình số 1317/TTr-SNNMT ngày 25 tháng 10 năm 2025.</w:t>
      </w:r>
    </w:p>
    <w:p>
      <w:r>
        <w:t>QUYẾT ĐỊNH:</w:t>
      </w:r>
    </w:p>
    <w:p>
      <w:r>
        <w:t>Điều 1   . Công bố kèm theo Quyết định này 20 thủ tục hành chính nội bộ mới ban hành; 07 thủ tục hành chính nội bộ được sửa đổi, bổ sung và 04 thủ tục hành chính nội bộ bị bãi bỏ trong lĩnh vực Giám định tư pháp , Đo đạc và Bản đồ, Địa chất và Khoáng sản, Tài nguyên nước, Kinh tế hợp tác và Phát triển nông thôn, Nông thôn mới thuộc phạm vi chức năng quản lý của Sở Nông nghiệp và Môi trường tỉnh Thanh Hóa  (có Phụ lục chi tiết kèm theo).</w:t>
      </w:r>
    </w:p>
    <w:p>
      <w:r>
        <w:t>Điều 2.    Quyết định này có hiệu lực thi hành kể từ ngày ký.</w:t>
      </w:r>
    </w:p>
    <w:p>
      <w:r>
        <w:t>Điều 3.    Chánh Văn phòng Uỷ ban nhân dân tỉnh, Giám đốc Sở Nông nghiệp và Môi trường, Giám đốc Trung tâm Phục vụ hành chính công tỉnh; Chủ tịch Uỷ ban nhân dân các xã, phường và các tổ chức, cá nhân có liên quan chịu trách nhiệm thi hành Quyết định này./.</w:t>
      </w:r>
    </w:p>
    <w:p>
      <w:r>
        <w:t>Nơi nhận:</w:t>
      </w:r>
    </w:p>
    <w:p>
      <w:r>
        <w:t>- Như Điều 3 QĐ;</w:t>
      </w:r>
    </w:p>
    <w:p>
      <w:r>
        <w:t>- Cục Kiểm soát TTHC-VPCP (để b/c) ;</w:t>
      </w:r>
    </w:p>
    <w:p>
      <w:r>
        <w:t>- Chủ tịch UBND tỉnh (để b/c);</w:t>
      </w:r>
    </w:p>
    <w:p>
      <w:r>
        <w:t>- Cổng thông tin điện tử tỉnh (để đăng tải);</w:t>
      </w:r>
    </w:p>
    <w:p>
      <w:r>
        <w:t>- Lưu: VT, HCC.</w:t>
      </w:r>
    </w:p>
    <w:p>
      <w:r>
        <w:t>KT. CHỦ TỊCH</w:t>
      </w:r>
    </w:p>
    <w:p>
      <w:r>
        <w:t>PHÓ CHỦ TỊCH</w:t>
      </w:r>
    </w:p>
    <w:p>
      <w:r>
        <w:t>Đầu Thanh Tùng</w:t>
      </w:r>
    </w:p>
    <w:p>
      <w:r>
        <w:t>PHỤ LỤC</w:t>
      </w:r>
    </w:p>
    <w:p>
      <w:r>
        <w:t>DANH MỤC THỦ TỤC HÀNH CHÍNH NỘI BỘ MỚI BAN HÀNH; ĐƯỢC SỬA ĐỔI, BỔ SUNG; BỊ BÃI BỎ TRONG LĨNH VỰC GIÁM ĐỊNH TƯ PHÁP, ĐO ĐẠC VÀ BẢN ĐỒ, ĐỊA CHẤT VÀ KHOÁNG SẢN, TÀI NGUYÊN NƯỚC, KINH TẾ HỢP TÁC VÀ PHÁT TRIỂN NÔNG THÔN, NÔNG THÔN MỚI THUỘC PHẠM VI CHỨC NĂNG QUẢN LÝ CỦA SỞ NÔNG NGHIỆP VÀ MÔI TRƯỜNG TỈNH THANH HÓA</w:t>
      </w:r>
    </w:p>
    <w:p>
      <w:r>
        <w:t>(Kèm theo Quyết định số: 3393/QĐ-UBND ngày 28 tháng 10 năm 2025 của Chủ tịch Ủy ban nhân dân tỉnh Thanh Hóa)</w:t>
      </w:r>
    </w:p>
    <w:p>
      <w:r>
        <w:t>PHẦN I. DANH MỤC THỦ TỤC HÀNH CHÍNH NỘI BỘ</w:t>
      </w:r>
    </w:p>
    <w:p>
      <w:r>
        <w:t>A. DANH MỤC THỦ TỤC HÀNH CHÍNH NỘI BỘ MỚI BAN HÀNH</w:t>
      </w:r>
    </w:p>
    <w:p>
      <w:r>
        <w:t>Stt</w:t>
      </w:r>
    </w:p>
    <w:p>
      <w:r>
        <w:t>Tên thủ tục hành chính nội bộ</w:t>
      </w:r>
    </w:p>
    <w:p>
      <w:r>
        <w:t>Cơ quan thực hiện</w:t>
      </w:r>
    </w:p>
    <w:p>
      <w:r>
        <w:t>THỦ TỤC HÀNH CHÍNH NỘI BỘ CẤP TỈNH</w:t>
      </w:r>
    </w:p>
    <w:p>
      <w:r>
        <w:t>I. Lĩnh vực Giám định tư pháp</w:t>
      </w:r>
    </w:p>
    <w:p>
      <w:r>
        <w:t>1</w:t>
      </w:r>
    </w:p>
    <w:p>
      <w:r>
        <w:t>Bổ nhiệm và cấp thẻ giám định viên tư pháp ở địa phương</w:t>
      </w:r>
    </w:p>
    <w:p>
      <w:r>
        <w:t>Sở Nông nghiệp và Môi trường</w:t>
      </w:r>
    </w:p>
    <w:p>
      <w:r>
        <w:t>2</w:t>
      </w:r>
    </w:p>
    <w:p>
      <w:r>
        <w:t>Cấp lại thẻ giám định viên tư pháp ở địa phương</w:t>
      </w:r>
    </w:p>
    <w:p>
      <w:r>
        <w:t>Sở Nông nghiệp và Môi trường</w:t>
      </w:r>
    </w:p>
    <w:p>
      <w:r>
        <w:t>3</w:t>
      </w:r>
    </w:p>
    <w:p>
      <w:r>
        <w:t>Miễn nhiệm, thu hồi thẻ giám định viên tư pháp ở địa phương</w:t>
      </w:r>
    </w:p>
    <w:p>
      <w:r>
        <w:t>Sở Nông nghiệp và Môi trường</w:t>
      </w:r>
    </w:p>
    <w:p>
      <w:r>
        <w:t>4</w:t>
      </w:r>
    </w:p>
    <w:p>
      <w:r>
        <w:t>Công nhận người giám định tư pháp theo vụ việc, tổ chức giám định tư pháp theo vụ việc ở địa phương</w:t>
      </w:r>
    </w:p>
    <w:p>
      <w:r>
        <w:t>Sở Nông nghiệp và Môi trường</w:t>
      </w:r>
    </w:p>
    <w:p>
      <w:r>
        <w:t>5</w:t>
      </w:r>
    </w:p>
    <w:p>
      <w:r>
        <w:t>Hủy bỏ công nhận công nhận người giám định tư pháp theo vụ việc, tổ chức giám định tư pháp theo vụ việc ở địa phương</w:t>
      </w:r>
    </w:p>
    <w:p>
      <w:r>
        <w:t>Sở Nông nghiệp và Môi trường</w:t>
      </w:r>
    </w:p>
    <w:p>
      <w:r>
        <w:t>II. Lĩnh vực Đo đạc và Bản đồ</w:t>
      </w:r>
    </w:p>
    <w:p>
      <w:r>
        <w:t>6</w:t>
      </w:r>
    </w:p>
    <w:p>
      <w:r>
        <w:t>Thẩm định các dự án, nhiệm vụ đo đạc và bản đồ cơ bản do Ủy ban nhân dân cấp tỉnh tổ chức thực hiện</w:t>
      </w:r>
    </w:p>
    <w:p>
      <w:r>
        <w:t>Sở Nông nghiệp và Môi trường</w:t>
      </w:r>
    </w:p>
    <w:p>
      <w:r>
        <w:t>III. Lĩnh vực Địa chất và Khoáng sản</w:t>
      </w:r>
    </w:p>
    <w:p>
      <w:r>
        <w:t>7</w:t>
      </w:r>
    </w:p>
    <w:p>
      <w:r>
        <w:t>Giao nộp , thu nhận thông tin , dữ liệu địa chất, khoáng sản</w:t>
      </w:r>
    </w:p>
    <w:p>
      <w:r>
        <w:t>Sở Nông nghiệp và Môi trường</w:t>
      </w:r>
    </w:p>
    <w:p>
      <w:r>
        <w:t>IV. Lĩnh vực Tài nguyên nước</w:t>
      </w:r>
    </w:p>
    <w:p>
      <w:r>
        <w:t>8</w:t>
      </w:r>
    </w:p>
    <w:p>
      <w:r>
        <w:t>Phê duyệt, điều chỉnh chức năng nguồn nước mặt nội tỉnh</w:t>
      </w:r>
    </w:p>
    <w:p>
      <w:r>
        <w:t>Văn phòng Ủy ban nhân dân tỉnh</w:t>
      </w:r>
    </w:p>
    <w:p>
      <w:r>
        <w:t>9</w:t>
      </w:r>
    </w:p>
    <w:p>
      <w:r>
        <w:t>Điều chỉnh danh mục nguồn nước phải lập hành lang bảo vệ nguồn nước hoặc Điều chỉnh phạm vi hành lang bảo vệ nguồn nước</w:t>
      </w:r>
    </w:p>
    <w:p>
      <w:r>
        <w:t>Văn phòng Ủy ban nhân dân tỉnh</w:t>
      </w:r>
    </w:p>
    <w:p>
      <w:r>
        <w:t>10</w:t>
      </w:r>
    </w:p>
    <w:p>
      <w:r>
        <w:t>Phê duyệt vùng bảo hộ vệ sinh khu vực lấy nước sinh hoạt đối với công trình nằm trên địa bàn 01 tỉnh, thành phố trực thuộc trung ương</w:t>
      </w:r>
    </w:p>
    <w:p>
      <w:r>
        <w:t>Văn phòng Ủy ban nhân dân tỉnh</w:t>
      </w:r>
    </w:p>
    <w:p>
      <w:r>
        <w:t>11</w:t>
      </w:r>
    </w:p>
    <w:p>
      <w:r>
        <w:t>Điều chỉnh kế hoạch bảo vệ nước dưới đất</w:t>
      </w:r>
    </w:p>
    <w:p>
      <w:r>
        <w:t>Văn phòng Ủy ban nhân dân tỉnh</w:t>
      </w:r>
    </w:p>
    <w:p>
      <w:r>
        <w:t>12</w:t>
      </w:r>
    </w:p>
    <w:p>
      <w:r>
        <w:t>Phê duyệt, điều chỉnh Danh mục vùng cấm, vùng hạn chế khai thác nước dưới đất</w:t>
      </w:r>
    </w:p>
    <w:p>
      <w:r>
        <w:t>Văn phòng Ủy ban nhân dân tỉnh</w:t>
      </w:r>
    </w:p>
    <w:p>
      <w:r>
        <w:t>13</w:t>
      </w:r>
    </w:p>
    <w:p>
      <w:r>
        <w:t>Lập danh mục hồ, ao, đầm, phá nội tỉnh không được san lấp</w:t>
      </w:r>
    </w:p>
    <w:p>
      <w:r>
        <w:t>Văn phòng Ủy ban nhân dân tỉnh</w:t>
      </w:r>
    </w:p>
    <w:p>
      <w:r>
        <w:t>14</w:t>
      </w:r>
    </w:p>
    <w:p>
      <w:r>
        <w:t>Điều chỉnh danh mục hồ, ao, đầm, phá nội tỉnh không được san lấp</w:t>
      </w:r>
    </w:p>
    <w:p>
      <w:r>
        <w:t>Văn phòng Ủy ban nhân dân tỉnh</w:t>
      </w:r>
    </w:p>
    <w:p>
      <w:r>
        <w:t>15</w:t>
      </w:r>
    </w:p>
    <w:p>
      <w:r>
        <w:t>Phê duyệt vùng bảo hộ vệ sinh khu vực lấy nước sinh hoạt đối với công trình có phạm vi vùng bảo hộ vệ sinh khu vực lấy nước sinh hoạt nằm trên địa bàn hai tỉnh, thành phố trực thuộc trung ương trở lên</w:t>
      </w:r>
    </w:p>
    <w:p>
      <w:r>
        <w:t>Văn phòng Ủy ban nhân dân tỉnh</w:t>
      </w:r>
    </w:p>
    <w:p>
      <w:r>
        <w:t>16</w:t>
      </w:r>
    </w:p>
    <w:p>
      <w:r>
        <w:t>Lập, điều chỉnh danh mục hồ, ao, đầm, phá liên tỉnh không được san lấp</w:t>
      </w:r>
    </w:p>
    <w:p>
      <w:r>
        <w:t>Văn phòng Ủy ban nhân dân tỉnh</w:t>
      </w:r>
    </w:p>
    <w:p>
      <w:r>
        <w:t>17</w:t>
      </w:r>
    </w:p>
    <w:p>
      <w:r>
        <w:t>Điều chỉnh dòng chảy tối thiểu trên sông, suối nội tỉnh</w:t>
      </w:r>
    </w:p>
    <w:p>
      <w:r>
        <w:t>Văn phòng Ủy ban nhân dân tỉnh</w:t>
      </w:r>
    </w:p>
    <w:p>
      <w:r>
        <w:t>18</w:t>
      </w:r>
    </w:p>
    <w:p>
      <w:r>
        <w:t>Lập danh mục các đập, hồ chứa trên sông, suối phải xây dựng quy chế phối hợp vận hành thuộc phạm vi từ hai tỉnh, thành phố trực thuộc trung ương trở lên.</w:t>
      </w:r>
    </w:p>
    <w:p>
      <w:r>
        <w:t>Văn phòng Ủy ban nhân dân tỉnh</w:t>
      </w:r>
    </w:p>
    <w:p>
      <w:r>
        <w:t>19</w:t>
      </w:r>
    </w:p>
    <w:p>
      <w:r>
        <w:t>Phê duyệt quy chế phối hợp vận hành giữa các đập, hồ chứa trên sông, suối thuộc địa bàn 01 tỉnh, thành phố trực thuộc trung ương</w:t>
      </w:r>
    </w:p>
    <w:p>
      <w:r>
        <w:t>Văn phòng Ủy ban nhân dân tỉnh</w:t>
      </w:r>
    </w:p>
    <w:p>
      <w:r>
        <w:t>20</w:t>
      </w:r>
    </w:p>
    <w:p>
      <w:r>
        <w:t>Phê duyệt quy chế phối hợp vận hành giữa các đập, hồ chứa trên sông, suối thuộc phạm vi từ hai tỉnh, thành phố trực thuộc trung ương trở lên</w:t>
      </w:r>
    </w:p>
    <w:p>
      <w:r>
        <w:t>Văn phòng Ủy ban nhân dân tỉnh</w:t>
      </w:r>
    </w:p>
    <w:p>
      <w:r>
        <w:t>B. DANH MỤC THỦ TỤC HÀNH CHÍNH NỘI BỘ ĐƯỢC SỬA ĐỔI, BỔ SUNG</w:t>
      </w:r>
    </w:p>
    <w:p>
      <w:r>
        <w:t>- Sửa đổi, bổ sung 03 thủ tục hành chính nội bộ lĩnh vực Kinh tế hợp tác và Phát triển nông thôn, Nông thôn mới ban hành kèm theo Quyết định số 3920/QĐ- UBND ngày 30/9/2024 của Chủ tịch Ủy ban nhân dân tỉnh Thanh Hóa về việc công bố thủ tục hành chính nội bộ trong hệ thống hành chính nhà nước lĩnh vực Trồng trọt, Bảo vệ thực vật, Thú y, Thủy sản, Lâm nghiệp, Kinh tế hợp tác và Phát     triển nông thôn, Nông thôn mới, Viên chức thuộc phạm vi chức năng quản lý nhà   nước của Ủy ban nhân dân tỉnh Thanh Hóa.</w:t>
      </w:r>
    </w:p>
    <w:p>
      <w:r>
        <w:t>- Sửa đổi, bổ sung 04 thủ tục hành chính nội bộ lĩnh vực Tài nguyên và Môi trường ban hành kèm theo Quyết định số 3958/QĐ-UBND ngày 02/10/2024 của Chủ tịch Ủy ban nhân dân tỉnh Thanh Hóa về việc công bố thủ tục hành chính nội bộ lĩnh vực Tài nguyên và Môi trường trong hệ thống hành chính nhà nước thuộc phạm vi chức năng quản lý của Ủy ban nhân dân tỉnh Thanh  Hóa.</w:t>
      </w:r>
    </w:p>
    <w:p>
      <w:r>
        <w:t>Stt</w:t>
      </w:r>
    </w:p>
    <w:p>
      <w:r>
        <w:t>Tên thủ tục hành chính nội bộ</w:t>
      </w:r>
    </w:p>
    <w:p>
      <w:r>
        <w:t>Cơ quan thực hiện</w:t>
      </w:r>
    </w:p>
    <w:p>
      <w:r>
        <w:t>THỦ TỤC HÀNH CHÍNH NỘI BỘ CẤP TỈNH</w:t>
      </w:r>
    </w:p>
    <w:p>
      <w:r>
        <w:t>I. Lĩnh vực Kinh tế hợp tác và Phát triển nông thôn</w:t>
      </w:r>
    </w:p>
    <w:p>
      <w:r>
        <w:t>1</w:t>
      </w:r>
    </w:p>
    <w:p>
      <w:r>
        <w:t>Phê duyệt kế hoạch triển khai dự án phát triển ngành nghề nông thôn từ nguồn vốn ngân sách địa phương</w:t>
      </w:r>
    </w:p>
    <w:p>
      <w:r>
        <w:t>Sở Nông nghiệp và Môi trường</w:t>
      </w:r>
    </w:p>
    <w:p>
      <w:r>
        <w:t>II. Lĩnh vực Nông thôn mới</w:t>
      </w:r>
    </w:p>
    <w:p>
      <w:r>
        <w:t>2</w:t>
      </w:r>
    </w:p>
    <w:p>
      <w:r>
        <w:t>Công nhận xã đạt chuẩn nông thôn mới, xã đạt chuẩn nông thôn mới nâng cao, xã đạt chuẩn nông thôn mới kiểu mẫu</w:t>
      </w:r>
    </w:p>
    <w:p>
      <w:r>
        <w:t>Văn phòng Điều phối Chương trình xây dựng nông thôn mới tỉnh</w:t>
      </w:r>
    </w:p>
    <w:p>
      <w:r>
        <w:t>3</w:t>
      </w:r>
    </w:p>
    <w:p>
      <w:r>
        <w:t>Thu hồi Quyết định công nhận xã đạt chuẩn nông thôn mới, nông thôn mới nâng cao, nông thôn mới kiểu mẫu</w:t>
      </w:r>
    </w:p>
    <w:p>
      <w:r>
        <w:t>Văn phòng Điều phối Chương trình xây dựng nông thôn mới tỉnh</w:t>
      </w:r>
    </w:p>
    <w:p>
      <w:r>
        <w:t>III. Lĩnh vực Tài nguyên nước</w:t>
      </w:r>
    </w:p>
    <w:p>
      <w:r>
        <w:t>4</w:t>
      </w:r>
    </w:p>
    <w:p>
      <w:r>
        <w:t>Lập danh mục nguồn nước phải lập hành lang bảo vệ nguồn nước</w:t>
      </w:r>
    </w:p>
    <w:p>
      <w:r>
        <w:t>Văn phòng Ủy ban nhân dân tỉnh</w:t>
      </w:r>
    </w:p>
    <w:p>
      <w:r>
        <w:t>5</w:t>
      </w:r>
    </w:p>
    <w:p>
      <w:r>
        <w:t>Phê duyệt kế hoạch bảo vệ nước dưới đất</w:t>
      </w:r>
    </w:p>
    <w:p>
      <w:r>
        <w:t>Văn phòng Ủy ban nhân dân tỉnh</w:t>
      </w:r>
    </w:p>
    <w:p>
      <w:r>
        <w:t>6</w:t>
      </w:r>
    </w:p>
    <w:p>
      <w:r>
        <w:t>Phê duyệt, công bố dòng chảy tối thiểu trên sông, suối nội tỉnh</w:t>
      </w:r>
    </w:p>
    <w:p>
      <w:r>
        <w:t>Văn phòng Ủy ban nhân dân tỉnh</w:t>
      </w:r>
    </w:p>
    <w:p>
      <w:r>
        <w:t>7</w:t>
      </w:r>
    </w:p>
    <w:p>
      <w:r>
        <w:t>Lập danh mục các đập, hồ chứa trên sông, suối thuộc địa bàn quản lý phải xây dựng quy chế phối hợp vận hành</w:t>
      </w:r>
    </w:p>
    <w:p>
      <w:r>
        <w:t>Văn phòng Ủy ban nhân dân tỉnh</w:t>
      </w:r>
    </w:p>
    <w:p>
      <w:r>
        <w:t>C. DANH MỤC THỦ TỤC HÀNH CHÍNH NỘI BỘ BỊ BÃI BỎ</w:t>
      </w:r>
    </w:p>
    <w:p>
      <w:r>
        <w:t>Bãi bỏ 04 thủ tục hành chính nội bộ thuộc lĩnh vực Tài nguyên và Môi trường có số thứ tự 6, 8, 12, 13 tại Phần A, B phụ lục kèm theo Quyết định số 3958/QĐ- UBND ngày 02/10/2024 của Chủ tịch Ủy ban nhân dân tỉnh Thanh Hóa về việc công bố thủ tục hành chính nội bộ lĩnh vực Tài nguyên và Môi trường trong hệ thống hành chính nhà nước thuộc phạm vi chức năng quản lý của Ủy ban nhân dân tỉnh Thanh Hóa.</w:t>
      </w:r>
    </w:p>
    <w:p>
      <w:r>
        <w:t>Stt</w:t>
      </w:r>
    </w:p>
    <w:p>
      <w:r>
        <w:t>Tên thủ tục hành     chính nội bộ</w:t>
      </w:r>
    </w:p>
    <w:p>
      <w:r>
        <w:t>Văn bản quy định việc bãi bỏ     thủ tục hành chính nội bộ</w:t>
      </w:r>
    </w:p>
    <w:p>
      <w:r>
        <w:t>THỦ TỤC HÀNH CHÍNH NỘI BỘ CẤP TỈNH</w:t>
      </w:r>
    </w:p>
    <w:p>
      <w:r>
        <w:t>1</w:t>
      </w:r>
    </w:p>
    <w:p>
      <w:r>
        <w:t>Điều chỉnh danh mục nguồn nước phải lập hành lang bảo vệ nguồn nước</w:t>
      </w:r>
    </w:p>
    <w:p>
      <w:r>
        <w:t>- Khoản 4 Điều 26 Nghị định số 53/2024/NĐ-CP ngày 16/5/2024 của Chính phủ quy định chi tiết thi hành một số điều của Luật Tài nguyên nước.</w:t>
      </w:r>
    </w:p>
    <w:p>
      <w:r>
        <w:t>- Quyết định số 2301/QĐ-BNNMT ngày 23/6/2025 của Bộ trưởng Bộ Nông nghiệp và Môi trường về việc công bố thủ tục hành chính lĩnh vực tài nguyên nước thuộc phạm vi chức năng quản lý nhà nước của Bộ Nông nghiệp và Môi trường.</w:t>
      </w:r>
    </w:p>
    <w:p>
      <w:r>
        <w:t>2</w:t>
      </w:r>
    </w:p>
    <w:p>
      <w:r>
        <w:t>Điều chỉnh phạm vi hành lang bảo vệ nguồn nước</w:t>
      </w:r>
    </w:p>
    <w:p>
      <w:r>
        <w:t>3</w:t>
      </w:r>
    </w:p>
    <w:p>
      <w:r>
        <w:t>Công bố, điều chỉnh danh mục vùng cấm, vùng hạn chế khai nước dưới đất thác</w:t>
      </w:r>
    </w:p>
    <w:p>
      <w:r>
        <w:t>- Điều 38 Nghị định số 53/2024/NĐ -CP ngày 16/5/2024 của Chính phủ quy định chi tiết thi hành một số điều của Luật Tài nguyên nước.</w:t>
      </w:r>
    </w:p>
    <w:p>
      <w:r>
        <w:t>- Quyết định số 2301/QĐ-BNNMT ngày 23/6/2025 của Bộ trưởng Bộ Nông nghiệp và Môi trường về việc công bố thủ tục hành chính lĩnh vực tài nguyên nước thuộc phạm vi chức năng quản lý nhà nước của Bộ Nông nghiệp và Môi trường.</w:t>
      </w:r>
    </w:p>
    <w:p>
      <w:r>
        <w:t>4</w:t>
      </w:r>
    </w:p>
    <w:p>
      <w:r>
        <w:t>Điều chỉnh danh mục vùng cấm, vùng hạn chế khai thác nước dưới đất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