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3363/QĐ-BKHCN năm 2024 hủy bỏ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3363/QĐ-BKHCN</w:t>
      </w:r>
    </w:p>
    <w:p>
      <w:r>
        <w:t>Hà Nội, ngày 24 tháng 12 năm 2024</w:t>
      </w:r>
    </w:p>
    <w:p>
      <w:r>
        <w:t>QUYẾT ĐỊNH</w:t>
      </w:r>
    </w:p>
    <w:p>
      <w:r>
        <w:t>VỀ VIỆC HỦY BỎ TIÊU CHUẨN QUỐC GIA</w:t>
      </w:r>
    </w:p>
    <w:p>
      <w:r>
        <w:t>BỘ TRƯỞNG BỘ KHOA HỌC VÀ CÔNG NGHỆ</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Xây dựng tại Công văn số 1524/BXD-KHCN ngày 09 tháng 4 năm 2024;</w:t>
      </w:r>
    </w:p>
    <w:p>
      <w:r>
        <w:t>Theo đề nghị của Chủ tịch Ủy ban Tiêu chuẩn Đo lường Chất lượng Quốc gia.</w:t>
      </w:r>
    </w:p>
    <w:p>
      <w:r>
        <w:t>QUYẾT ĐỊNH:</w:t>
      </w:r>
    </w:p>
    <w:p>
      <w:r>
        <w:t>Điều 1.  Hủy bỏ 03 Tiêu chuẩn quốc gia (TCVN) sau đây:</w:t>
      </w:r>
    </w:p>
    <w:p>
      <w:r>
        <w:t>1.</w:t>
      </w:r>
    </w:p>
    <w:p>
      <w:r>
        <w:t>TCVN 9360:2012</w:t>
      </w:r>
    </w:p>
    <w:p>
      <w:r>
        <w:t>Quy trình kỹ thuật xác định độ lún công trình dân dụng và công nghiệp bằng phương pháp đo cao hình học</w:t>
      </w:r>
    </w:p>
    <w:p>
      <w:r>
        <w:t>2.</w:t>
      </w:r>
    </w:p>
    <w:p>
      <w:r>
        <w:t>TCVN 9364:2012</w:t>
      </w:r>
    </w:p>
    <w:p>
      <w:r>
        <w:t>Nhà cao tầng – Kỹ thuật đo đạc phục vụ công tác thi công</w:t>
      </w:r>
    </w:p>
    <w:p>
      <w:r>
        <w:t>3.</w:t>
      </w:r>
    </w:p>
    <w:p>
      <w:r>
        <w:t>TCVN 9400:2012</w:t>
      </w:r>
    </w:p>
    <w:p>
      <w:r>
        <w:t>Nhà và công trình xây dựng dạng tháp – Xác định độ nghiêng bằng phương pháp trắc địa</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Xây dựng;</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