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3302/QĐ-UBND về điều chỉnh chỉ tiêu kế hoạch đào tạo, bồi dưỡng cán bộ, công chức, viên chức nhà nước; cán bộ, công chức cấp xã và đối tượng khác thành phố Hà Nội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3302 /QĐ-UBND</w:t>
      </w:r>
    </w:p>
    <w:p>
      <w:r>
        <w:t>Hà Nội, ngày  21  tháng 6 năm 2023</w:t>
      </w:r>
    </w:p>
    <w:p>
      <w:r>
        <w:t>QUYẾT ĐỊNH</w:t>
      </w:r>
    </w:p>
    <w:p>
      <w:r>
        <w:t>VỀ VIỆC ĐIỀU CHỈNH CHỈ TIÊU KẾ HOẠCH ĐÀO TẠO, BỒI DƯỠNG CÁN BỘ, CÔNG CHỨC, VIÊN CHỨC NHÀ NƯỚC; CÁN BỘ, CÔNG CHỨC CẤP XÃ VÀ ĐỐI TƯỢNG KHÁC THÀNH PHỐ HÀ NỘI NĂM 2023</w:t>
      </w:r>
    </w:p>
    <w:p>
      <w:r>
        <w:t>ỦY BAN NHÂN DÂN THÀNH PHỐ HÀ NỘI</w:t>
      </w:r>
    </w:p>
    <w:p>
      <w:r>
        <w:t>Căn cứ Luật Tổ chức chính quyền địa phương ngày 19 tháng 6 năm 2015;</w:t>
      </w:r>
    </w:p>
    <w:p>
      <w:r>
        <w:t>Căn cứ Luật Cán bộ, công chức ngày 13/11/2008;</w:t>
      </w:r>
    </w:p>
    <w:p>
      <w:r>
        <w:t>Căn cứ Luật Viên chức ngày 15/11/2010;</w:t>
      </w:r>
    </w:p>
    <w:p>
      <w:r>
        <w:t>Căn cứ Luật sửa đổi, bổ sung một số điều của Luật Tổ chức Chính phủ và Luật Tổ chức chính quyền địa phương ngày 22/11/2019;</w:t>
      </w:r>
    </w:p>
    <w:p>
      <w:r>
        <w:t>C ă n cứ Luật  sửa đổi , bổ sung một số điều của Luật Cán bộ, công chức và Luật Viên chức ngày 25/11/2019;</w:t>
      </w:r>
    </w:p>
    <w:p>
      <w:r>
        <w:t>Căn cứ Nghị định số 101/2017/NĐ-CP ngày 01/9/2017 của Chính phủ về đào tạo,  bồi dưỡng  cán bộ, công chức,  viên  chức; Nghị định số 89/2021/NĐ-CP ngày 18/10/2021 của Chính phủ về việc sửa đổi, bổ sung một số điều của Nghị định số 101/2017/NĐ-CP ngày 01/9/2017 về đào tạo, bồi dưỡng cán bộ, công chức, viên chức;</w:t>
      </w:r>
    </w:p>
    <w:p>
      <w:r>
        <w:t>Căn cứ các chương trình, kế hoạch, đề án, dự án của Trung ương và Thành phố;</w:t>
      </w:r>
    </w:p>
    <w:p>
      <w:r>
        <w:t>Căn cứ Quyết định s ố  1698/QĐ-UBND ngày 19/5/2022 của UBND thành phố Hà Nội về việc phê duyệt Đề án Đào tạo, bồi  dưỡng  nâng cao chất lượng cán bộ, công chức, viên chức thành phố Hà Nội giai đoạn 2022-2025 và định hướng  đến  năm 2030; Kế hoạch số 2 1 3/KH-UBND ngày 08/8/2022 của UBND Thành phố về việc triển khai thực hiện Đề án “Đào tạo,  bồi  dưỡng nâng cao  chất  lượng cán bộ, công chức, viên chức thành phố Hà Nội giai đoạn 2022-2025 và định hướng  đến  năm 2030 ”;</w:t>
      </w:r>
    </w:p>
    <w:p>
      <w:r>
        <w:t>Căn cứ Quyết định số 4969/QĐ-UBND ngày 10/12/2022 của UBND thành phố Hà Nội về việc giao chỉ tiêu Kế hoạch phát  triển  kinh tế - xã hội và dự toán thu, chi ng â n sách năm 2023 của thành phố Hà Nội;</w:t>
      </w:r>
    </w:p>
    <w:p>
      <w:r>
        <w:t>Căn  cứ Quyết định số 5399/QĐ-UBND ngày 30/12/2022 của UBND thành phố Hà Nội về việc giao  chỉ  tiêu kế hoạch đào tạo,  bồi  dưỡng cán bộ, công chức, viên chức nhà nước; cán bộ, công chức cấp xã và đối tượng khác thành phố Hà Nội năm 2023; Quyết định số  1 480/QĐ-UBND ngày 13/3/2023 của UBND Thành phố về việc điều chỉnh chỉ tiêu kế hoạch đào tạo, bồi dưỡng cán bộ, công chức, viên chức nhà nước; cán bộ, công chức  cấp  xã và đối tượng khác thành phố Hà Nội năm 2023;</w:t>
      </w:r>
    </w:p>
    <w:p>
      <w:r>
        <w:t>Theo đề nghị của Giám đốc Sở Nội vụ tại Tờ trình số  1570/ TTr-SNV ngày 0 2 /6/2023.</w:t>
      </w:r>
    </w:p>
    <w:p>
      <w:r>
        <w:t>QUYẾT ĐỊNH:</w:t>
      </w:r>
    </w:p>
    <w:p>
      <w:r>
        <w:t>Điều 1.  Điều chỉnh chỉ tiêu kế hoạch đào tạo, bồi dưỡng cán bộ, công chức, viên chức nhà nước; cán bộ, công chức cấp xã và đối tượng khác thành phố Hà Nội năm 2023 được giao tại Quyết định số 5399/QĐ-UBND ngày 30/12/2022; Quyết định số 1480/Q Đ -UBND ngày 13/3/2023 của UBND thành phố Hà Nội về việc giao chỉ tiêu kế hoạch đào tạo, bồi dưỡng cán bộ, công chức, viên chức nhà nước; cán bộ, công chức cấp xã và đối tượng khác thành phố Hà Nội năm 2023 với những nội dung cụ thể như sau:</w:t>
      </w:r>
    </w:p>
    <w:p>
      <w:r>
        <w:t>1. Điều chỉnh chỉ tiêu kế hoạch đào tạo, bồi dưỡng cán bộ, công chức, viên chức nhà nước; cán bộ công chức cấp xã và đối tượng khác thành phố Hà Nội năm 2023  (Phụ  l ục 01 kèm theo).</w:t>
      </w:r>
    </w:p>
    <w:p>
      <w:r>
        <w:t>2. Bổ sung nội dung bồi dưỡng cán bộ, công chức, viên chức nhà nước; cán bộ công chức cấp xã và đối tượng khác thành phố Hà Nội năm 2023  (Phụ  lụ c 02 kèm theo).</w:t>
      </w:r>
    </w:p>
    <w:p>
      <w:r>
        <w:t>3. Điều chỉnh tên nội dung bồi  dưỡng  cán bộ, công chức, viên chức nhà nước; cán bộ công chức cấp xã và đối tượng khác thành phố Hà Nội năm 2023   ( Phụ lục 03 kèm theo).</w:t>
      </w:r>
    </w:p>
    <w:p>
      <w:r>
        <w:t>Điều 2.  Kinh phí thực hiện:</w:t>
      </w:r>
    </w:p>
    <w:p>
      <w:r>
        <w:t>1. Đối với các lớp đào tạo, bồi dưỡng được đảm bảo từ nguồn kinh phí nhiệm vụ không thường xuyên ngân sách Thành phố: các cơ quan, đơn vị chủ động cân đối từ nguồn kinh phí đã giao tại Quyết định số 5399/QĐ-UBND ngày 30/12/2022; Quyết định số 1480/QĐ-UBND ngày 13/3/2023 của UBND thành phố Hà Nội; Trường hợp việc điều chỉnh chỉ tiêu, kế hoạch đào tạo, bồi dưỡng làm phát sinh kinh phí vượt dự toán được UBND Thành phố giao, các cơ quan, đơn vị chủ động rà soát gửi Sở Tài chính bố trí kinh phí  để  triển khai thực hiện theo quy định.</w:t>
      </w:r>
    </w:p>
    <w:p>
      <w:r>
        <w:t>2. Đối với các lớp đào tạo, bồi dưỡng được đảm bảo từ nguồn kinh phí trong định mức đã được giao tại Quyết định số 5399/QĐ-UBND ngày 30/12/2022; Quyết định số 1480/QĐ-UBND ngày 13/3/2023 của UBND thành phố Hà Nội và nguồn khác: các cơ quan, đơn vị chủ động cân đối, sắp xếp từ nguồn kinh phí được giao để tổ chức thực hiện.</w:t>
      </w:r>
    </w:p>
    <w:p>
      <w:r>
        <w:t>3. Đối với các lớp đào tạo, bồi dưỡng do UBND các quận, huyện, thị xã chủ trì tổ chức: UBND các quận, huyện, thị xã chủ động bố trí nguồn kinh phí triển khai thực hiện theo quy định.</w:t>
      </w:r>
    </w:p>
    <w:p>
      <w:r>
        <w:t>Điều 3.  Quyết định có hiệu lực kể từ ngày ký.</w:t>
      </w:r>
    </w:p>
    <w:p>
      <w:r>
        <w:t>Chánh Văn phòng UBND Thành phố; Giám đốc các sở, cơ quan tương đương sở; Giám đốc Kho bạc nhà nước Hà Nội; Thủ trưởng cơ quan, đơn vị; Chủ tịch UBND quận, huyện, thị xã và cơ quan, đơn vị có liên quan chịu trách nhiệm thi hành Quyết định này./.</w:t>
      </w:r>
    </w:p>
    <w:p>
      <w:r>
        <w:t>Nơi nhận:</w:t>
      </w:r>
    </w:p>
    <w:p>
      <w:r>
        <w:t>- Như Điều 3;</w:t>
      </w:r>
    </w:p>
    <w:p>
      <w:r>
        <w:t>- Thường trực HĐND TP;</w:t>
      </w:r>
    </w:p>
    <w:p>
      <w:r>
        <w:t>- Chủ tịch UBND Thành phố;</w:t>
      </w:r>
    </w:p>
    <w:p>
      <w:r>
        <w:t>- Các PCT UBND Thành phố;</w:t>
      </w:r>
    </w:p>
    <w:p>
      <w:r>
        <w:t>- Sở Nội vụ ,  Sở Tài chính;</w:t>
      </w:r>
    </w:p>
    <w:p>
      <w:r>
        <w:t>- VPUB: Các PCVP; Các phòng: NC, TH ;</w:t>
      </w:r>
    </w:p>
    <w:p>
      <w:r>
        <w:t>- Lưu: VT ,  NC.</w:t>
      </w:r>
    </w:p>
    <w:p>
      <w:r>
        <w:t>TM. ỦY BAN NHÂN DÂN</w:t>
      </w:r>
    </w:p>
    <w:p>
      <w:r>
        <w:t>KT. CHỦ TỊCH</w:t>
      </w:r>
    </w:p>
    <w:p>
      <w:r>
        <w:t>PHÓ CHỦ TỊCH</w:t>
      </w:r>
    </w:p>
    <w:p>
      <w:r>
        <w:t>Lê Hồng Sơn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