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về Định mức kinh tế - kỹ thuật thu gom, vận chuyển và xử lý chất thải rắn sinh hoạt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33/2025/QĐ-UBND</w:t>
      </w:r>
    </w:p>
    <w:p>
      <w:r>
        <w:t>Tiền Giang, ngày 02 tháng 6 năm 2025</w:t>
      </w:r>
    </w:p>
    <w:p>
      <w:r>
        <w:t>QUYẾT ĐỊNH</w:t>
      </w:r>
    </w:p>
    <w:p>
      <w:r>
        <w:t>BAN HÀNH ĐỊNH MỨC KINH TẾ - KỸ THUẬT THU GOM, VẬN CHUYẾN VÀ XỬ LÝ CHẤT THẢI RẮN SINH HOẠT TRÊN ĐỊA BÀN TỈNH TIỀN GIANG</w:t>
      </w:r>
    </w:p>
    <w:p>
      <w:r>
        <w:t>Căn cứ Luật Tổ chức chính quyền địa phương ngày 19 tháng 02 năm 2025;</w:t>
      </w:r>
    </w:p>
    <w:p>
      <w:r>
        <w:t>Căn cứ Luật Ban hành văn bản quy phạm pháp luật ngày 19 tháng 02 năm 2025;</w:t>
      </w:r>
    </w:p>
    <w:p>
      <w:r>
        <w:t>Căn cứ Luật Bảo vệ môi trường ngày 17 tháng 11 năm 2020;</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08/2022/NĐ-CP ngày 10 tháng 01 năm 2022 của Chính phủ quy định chi tiết một số điều của Luật Bảo vệ môi trường; Nghị định số 05/2025/NĐ-CP ngày 06 tháng 01 năm 2025 của Chính phủ sửa đổi bổ sung một số điều của Nghị định số 08/2022/NĐ-CP ngày 10 tháng 01 năm 2022 của Chính phủ;</w:t>
      </w:r>
    </w:p>
    <w:p>
      <w:r>
        <w:t>Căn cứ Thông tư số 02/2022/TT-BTNMT ngày 10 tháng 01 năm 2022 của Bộ trưởng Bộ Tài nguyên và Môi trường quy định chi tiết thi hành một số điều của Luật Bảo vệ môi trường; Thông tư số 07/2025/TT-BTNMT ngày 28 tháng 02 năm 2025 của Bộ trưởng Bộ Tài nguyên và Môi trường sửa đổi, bổ sung một số điều của Thông tư số 02/2022/TT-BTNMT ngày 10 tháng 01 năm 2022 của Bộ trưởng Bộ Tài nguyên và Môi trường;</w:t>
      </w:r>
    </w:p>
    <w:p>
      <w:r>
        <w:t>Căn cứ Thông tư số 36/2024/TT-BTNMT ngày 20 tháng 12 năm 2024 của Bộ trưởng Bộ Tài nguyên và Môi trường ban hành Định mức kinh tế - kỹ thuật thu gom, vận chuyển, xử lý chất thải rắn sinh hoạt;</w:t>
      </w:r>
    </w:p>
    <w:p>
      <w:r>
        <w:t>Theo đề nghị của Giám đốc Sở Nông nghiệp và Môi trường;</w:t>
      </w:r>
    </w:p>
    <w:p>
      <w:r>
        <w:t>Ủy ban nhân dân ban hành Quyết định ban hành Định mức kinh tế - kỹ thuật thu gom, vận chuyển và xử lý chất thải rắn sinh hoạt trên địa bàn tỉnh Tiền Giang.</w:t>
      </w:r>
    </w:p>
    <w:p>
      <w:r>
        <w:t>Điều 1.  Ban hành kèm theo Quyết định này Định mức kinh tế - kỹ thuật thu gom, vận chuyển và xử lý chất thải rắn sinh hoạt trên địa bàn tỉnh Tiền Giang.</w:t>
      </w:r>
    </w:p>
    <w:p>
      <w:r>
        <w:t>Điều 2.  Quyết định này có hiệu lực từ ngày 12 tháng 6 năm 2025.</w:t>
      </w:r>
    </w:p>
    <w:p>
      <w:r>
        <w:t>Điều 3.  Chánh Văn phòng Ủy ban nhân dân tỉnh, Giám đốc Sở Nông nghiệp và Môi trường; Thủ trưởng các sở, ban, ngành tỉnh; Chủ tịch Ủy ban nhân dân các huyện, thị xã, thành phố; Chủ tịch Ủy ban nhân dân các xã, phường, thị trấn; Thủ trưởng các cơ quan, đơn vị, tổ chức, cá nhân có liên quan chịu trách nhiệm thi hành Quyết định này./.</w:t>
      </w:r>
    </w:p>
    <w:p>
      <w:r>
        <w:t>Nơi nhận:</w:t>
      </w:r>
    </w:p>
    <w:p>
      <w:r>
        <w:t>- Như Điều 3;</w:t>
      </w:r>
    </w:p>
    <w:p>
      <w:r>
        <w:t>- UB TV Quốc hội (báo cáo);</w:t>
      </w:r>
    </w:p>
    <w:p>
      <w:r>
        <w:t>- Văn phòng Chính phủ (báo cáo);</w:t>
      </w:r>
    </w:p>
    <w:p>
      <w:r>
        <w:t>- Cục KTVB và QLXLVPHC • Bộ Tư pháp;</w:t>
      </w:r>
    </w:p>
    <w:p>
      <w:r>
        <w:t>- Vụ Pháp chế-Bộ Nông nghiệp và Môi trường;</w:t>
      </w:r>
    </w:p>
    <w:p>
      <w:r>
        <w:t>- Thường trực HĐND tỉnh;</w:t>
      </w:r>
    </w:p>
    <w:p>
      <w:r>
        <w:t>- Đoàn đại biểu QH tỉnh Tiền Giang;</w:t>
      </w:r>
    </w:p>
    <w:p>
      <w:r>
        <w:t>- Chủ tịch, các PCT UBND tỉnh;</w:t>
      </w:r>
    </w:p>
    <w:p>
      <w:r>
        <w:t>- UB MTTQVN tỉnh Tiền Giang;</w:t>
      </w:r>
    </w:p>
    <w:p>
      <w:r>
        <w:t>- Các Ban HĐND tỉnh;</w:t>
      </w:r>
    </w:p>
    <w:p>
      <w:r>
        <w:t>- Đài PT và TH, Báo Ấp Bắc;</w:t>
      </w:r>
    </w:p>
    <w:p>
      <w:r>
        <w:t>- Cổng thông tin điện tử tỉnh, Công báo tỉnh;</w:t>
      </w:r>
    </w:p>
    <w:p>
      <w:r>
        <w:t>- Lưu: VT, Nguyên</w:t>
      </w:r>
    </w:p>
    <w:p>
      <w:r>
        <w:t>TM. ỦY BAN NHÂN DÂN</w:t>
      </w:r>
    </w:p>
    <w:p>
      <w:r>
        <w:t>KT. CHỦ TỊCH</w:t>
      </w:r>
    </w:p>
    <w:p>
      <w:r>
        <w:t>PHÓ CHỦ TỊCH</w:t>
      </w:r>
    </w:p>
    <w:p>
      <w:r>
        <w:t>Phạm Văn Trọng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