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3285/QĐ-UBND năm 2024 phê duyệt phương án đơn giản hóa thủ tục hành chính nội bộ ngành Lao động - Thương binh và Xã hội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3285/QĐ-UBND</w:t>
      </w:r>
    </w:p>
    <w:p>
      <w:r>
        <w:t>Đồng Nai, ngày 06 tháng 11 năm 2024</w:t>
      </w:r>
    </w:p>
    <w:p>
      <w:r>
        <w:t>QUYẾT ĐỊNH</w:t>
      </w:r>
    </w:p>
    <w:p>
      <w:r>
        <w:t>VỀ VIỆC PHÊ DUYỆT PHƯƠNG ÁN ĐƠN GIẢN HÓA THỦ TỤC HÀNH CHÍNH NỘI BỘ NGÀNH LAO ĐỘNG - THƯƠNG BINH VÀ XÃ HỘI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Lao động - Thương binh và Xã hội tại Tờ trình số 248/TTr-SLĐTBXH ngày 01 tháng 11 năm 2024.</w:t>
      </w:r>
    </w:p>
    <w:p>
      <w:r>
        <w:t>QUYẾT ĐỊNH:</w:t>
      </w:r>
    </w:p>
    <w:p>
      <w:r>
        <w:t>Điều 1.  Phê duyệt phương án đơn giản hóa đối với 07 thủ tục hành chính (TTHC) nội bộ ngành Lao động - Thương binh và Xã hội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Lao động - Thương binh và Xã hội chủ trì, phối hợp Sở Nội vụ; Ủy ban nhân dân cấp huyện và các đơn vị có Hên quan đến các nội dung phê duyệt đơn giản hóa nêu tại Điều 1 của Quyết định này, có trách nhiệm:</w:t>
      </w:r>
    </w:p>
    <w:p>
      <w:r>
        <w:t>Kịp thời triển khai thực thi các phương án đơn giản hóa TTHC nội bộ ngành Lao động - Thương binh và Xã hội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các Sở: Lao động - Thương binh và Xã hội; Nội vụ; Chủ tịch Ủy ban nhân dân cấp huyện và các tổ chức, cá nhân có liên quan chịu trách nhiệm thi hành Quyết định này./.</w:t>
      </w:r>
    </w:p>
    <w:p>
      <w:r>
        <w:t>Nơi nhận:</w:t>
      </w:r>
    </w:p>
    <w:p>
      <w:r>
        <w:t>- Như Điều 4;</w:t>
      </w:r>
    </w:p>
    <w:p>
      <w:r>
        <w:t>- Cục KSTTHC (VPCP);</w:t>
      </w:r>
    </w:p>
    <w:p>
      <w:r>
        <w:t>- Bộ Lao động - Thương binh và Xã hội;</w:t>
      </w:r>
    </w:p>
    <w:p>
      <w:r>
        <w:t>- Chủ tịch, các PCT UBND tỉnh;</w:t>
      </w:r>
    </w:p>
    <w:p>
      <w:r>
        <w:t>- Chánh VP, các Phó CVP UBND tỉnh;</w:t>
      </w:r>
    </w:p>
    <w:p>
      <w:r>
        <w:t>- Lưu: VT, THNC, KGVX, Cổng TTĐT tỉnh, HCTC, HCC.</w:t>
      </w:r>
    </w:p>
    <w:p>
      <w:r>
        <w:t>KT. CHỦ TỊCH</w:t>
      </w:r>
    </w:p>
    <w:p>
      <w:r>
        <w:t>PHÓ CHỦ TỊCH</w:t>
      </w:r>
    </w:p>
    <w:p>
      <w:r>
        <w:t>Nguyễn Sơn Hùng</w:t>
      </w:r>
    </w:p>
    <w:p>
      <w:r>
        <w:t>PHỤ LỤC I</w:t>
      </w:r>
    </w:p>
    <w:p>
      <w:r>
        <w:t>DANH MỤC PHƯƠNG ÁN ĐƠN GIẢN HÓA THỦ TỤC HÀNH CHÍNH NỘI BỘ NGÀNH LAO ĐỘNG - THƯƠNG BINH VÀ XÃ HỘI THUỘC PHẠM VI CHỨC NĂNG QUẢN LÝ NHÀ NƯỚC CỦA TỈNH ĐỒNG NAI GIAI ĐOẠN 2022-2025</w:t>
      </w:r>
    </w:p>
    <w:p>
      <w:r>
        <w:t>(Kèm theo Quyết định số 3285/QĐ-UBND ngày 06/11/2024 của Chủ tịch UBND tỉnh Đồng Nai)</w:t>
      </w:r>
    </w:p>
    <w:p>
      <w:r>
        <w:t>Stt</w:t>
      </w:r>
    </w:p>
    <w:p>
      <w:r>
        <w:t>Tên TTHC nội bộ</w:t>
      </w:r>
    </w:p>
    <w:p>
      <w:r>
        <w:t>Thẩm quyền đơn giản hóa</w:t>
      </w:r>
    </w:p>
    <w:p>
      <w:r>
        <w:t>Nội dung đề xuất/ kiến nghị thực thi ĐGH</w:t>
      </w:r>
    </w:p>
    <w:p>
      <w:r>
        <w:t>Trang</w:t>
      </w:r>
    </w:p>
    <w:p>
      <w:r>
        <w:t>I.</w:t>
      </w:r>
    </w:p>
    <w:p>
      <w:r>
        <w:t>LĨNH VỰC AN TOÀN LAO ĐỘNG</w:t>
      </w:r>
    </w:p>
    <w:p>
      <w:r>
        <w:t>1.</w:t>
      </w:r>
    </w:p>
    <w:p>
      <w:r>
        <w:t>Xét thăng hạng viên chức từ Kỹ thuật kiểm định kỹ thuật an toàn lao động lên Kiểm định viên kỹ thuật an toàn lao động</w:t>
      </w:r>
    </w:p>
    <w:p>
      <w:r>
        <w:t>Chủ tịch UBND tỉnh</w:t>
      </w:r>
    </w:p>
    <w:p>
      <w:r>
        <w:t>Bãi bỏ TTHC nội bộ</w:t>
      </w:r>
    </w:p>
    <w:p>
      <w:r>
        <w:t>2.</w:t>
      </w:r>
    </w:p>
    <w:p>
      <w:r>
        <w:t>Xét thăng hạng viên chức từ Kiểm định viên kỹ thuật an toàn lao động lên Kiểm định viên chính kỹ thuật an toàn lao động</w:t>
      </w:r>
    </w:p>
    <w:p>
      <w:r>
        <w:t>Chủ tịch UBND tỉnh</w:t>
      </w:r>
    </w:p>
    <w:p>
      <w:r>
        <w:t>Bãi bỏ TTHC nội bộ</w:t>
      </w:r>
    </w:p>
    <w:p>
      <w:r>
        <w:t>II.</w:t>
      </w:r>
    </w:p>
    <w:p>
      <w:r>
        <w:t>LĨNH VỰC BẢO TRỢ XÃ HỘI</w:t>
      </w:r>
    </w:p>
    <w:p>
      <w:r>
        <w:t>3.</w:t>
      </w:r>
    </w:p>
    <w:p>
      <w:r>
        <w:t>Xét thăng hạng viên chức từ Nhân viên công tác xã hội lên Công tác xã hội viên.</w:t>
      </w:r>
    </w:p>
    <w:p>
      <w:r>
        <w:t>Chủ tịch UBND tỉnh</w:t>
      </w:r>
    </w:p>
    <w:p>
      <w:r>
        <w:t>Bổ sung cách thức thực hiện TTHC nội bộ</w:t>
      </w:r>
    </w:p>
    <w:p>
      <w:r>
        <w:t>4.</w:t>
      </w:r>
    </w:p>
    <w:p>
      <w:r>
        <w:t>Xét thăng hạng viên chức từ Công tác xã hội viên lên Công tác xã hội viên chính.</w:t>
      </w:r>
    </w:p>
    <w:p>
      <w:r>
        <w:t>Chủ tịch UBND tỉnh</w:t>
      </w:r>
    </w:p>
    <w:p>
      <w:r>
        <w:t>Bổ sung cách thức thực hiện TTHC nội bộ</w:t>
      </w:r>
    </w:p>
    <w:p>
      <w:r>
        <w:t>III.</w:t>
      </w:r>
    </w:p>
    <w:p>
      <w:r>
        <w:t>LĨNH VỰC PHÒNG CHỐNG TỆ NẠN XÃ HỘI</w:t>
      </w:r>
    </w:p>
    <w:p>
      <w:r>
        <w:t>5.</w:t>
      </w:r>
    </w:p>
    <w:p>
      <w:r>
        <w:t>Xét thăng hạng viên chức từ quản học viên trung cấp lên quản học viên</w:t>
      </w:r>
    </w:p>
    <w:p>
      <w:r>
        <w:t>Chủ tịch UBND tỉnh</w:t>
      </w:r>
    </w:p>
    <w:p>
      <w:r>
        <w:t>Bổ sung cách thức thực hiện TTHC nội bộ</w:t>
      </w:r>
    </w:p>
    <w:p>
      <w:r>
        <w:t>6.</w:t>
      </w:r>
    </w:p>
    <w:p>
      <w:r>
        <w:t>Xét thăng hạng viên chức từ quản học viên lên quản học viên chính</w:t>
      </w:r>
    </w:p>
    <w:p>
      <w:r>
        <w:t>Chủ tịch UBND tỉnh</w:t>
      </w:r>
    </w:p>
    <w:p>
      <w:r>
        <w:t>Bổ sung cách thức thực hiện TTHC nội bộ</w:t>
      </w:r>
    </w:p>
    <w:p>
      <w:r>
        <w:t>IV.</w:t>
      </w:r>
    </w:p>
    <w:p>
      <w:r>
        <w:t>LĨNH VỰC TỔ CHỨC CÁN BỘ</w:t>
      </w:r>
    </w:p>
    <w:p>
      <w:r>
        <w:t>7.</w:t>
      </w:r>
    </w:p>
    <w:p>
      <w:r>
        <w:t>xếp hạng một số loại hình đơn vị sự nghiệp công lập thuộc ngành Lao động - Thương binh và Xã hội.</w:t>
      </w:r>
    </w:p>
    <w:p>
      <w:r>
        <w:t>Chủ tịch UBND tỉnh</w:t>
      </w:r>
    </w:p>
    <w:p>
      <w:r>
        <w:t>Bổ sung cách thức thực hiện TTHC nội bộ</w:t>
      </w:r>
    </w:p>
    <w:p>
      <w:r>
        <w:t>PHỤ LỤC II</w:t>
      </w:r>
    </w:p>
    <w:p>
      <w:r>
        <w:t>NỘI DUNG PHƯƠNG ÁN ĐƠN GIẢN HÓA THỦ TỤC HÀNH CHÍNH NỘI BỘ NGÀNH LAO ĐỘNG - THƯƠNG BINH VÀ XÃ HỘI THUỘC PHẠM VI CHỨC NĂNG QUẢN LÝ NHÀ NƯỚC CỦA TỈNH ĐỒNG NAI GIAI ĐOẠN 2022-2025</w:t>
      </w:r>
    </w:p>
    <w:p>
      <w:r>
        <w:t>(Ban hành kèm theo Quyết định số: 3285/QĐ-UBND ngày 06/11/2024 của Chủ tịch UBND tỉnh Đồng Nai)</w:t>
      </w:r>
    </w:p>
    <w:p>
      <w:r>
        <w:t>I. LĨNH VỰC AN TOÀN LAO ĐỘNG</w:t>
      </w:r>
    </w:p>
    <w:p>
      <w:r>
        <w:t>1. Xét thăng hạng viên chức từ Kỹ thuật kiểm định kỹ thuật an toàn lao động lên Kiểm định viên kỹ thuật an toàn lao động</w:t>
      </w:r>
    </w:p>
    <w:p>
      <w:r>
        <w:t>a) Nội dung đơn giản hóa:  Bãi bỏ thủ tục hành chính nội bộ.</w:t>
      </w:r>
    </w:p>
    <w:p>
      <w:r>
        <w:t>- Lý do:  Qua rà soát trên địa bàn tỉnh Đồng Nai không có đơn vị sự nghiệp công lập thực hiện chức năng kiểm định kỹ thuật an toàn lao động.</w:t>
      </w:r>
    </w:p>
    <w:p>
      <w:r>
        <w:t>b) Kiến nghị thực thi:  Bãi bỏ thủ tục hành chính nội bộ tại Quyết định công bố thủ tục hành chính nội bộ ngành Lao động - Thương binh và Xã hội thuộc phạm vi chức năng quản lý nhà nước của tỉnh Đồng Nai.</w:t>
      </w:r>
    </w:p>
    <w:p>
      <w:r>
        <w:t>- Lộ trình thực hiện: 2024.</w:t>
      </w:r>
    </w:p>
    <w:p>
      <w:r>
        <w:t>c) Lợi ích phương án đơn giản hoá:</w:t>
      </w:r>
    </w:p>
    <w:p>
      <w:r>
        <w:t>Việc bãi bỏ thủ tục hành chính nội bộ đáp ứng yêu cầu đơn giản hóa, công khai minh bạch và phù hợp với tình hình thực tế tại địa phương trong thực hiện TTHC nội bộ của ngành Lao động - Thương binh và Xã hội.</w:t>
      </w:r>
    </w:p>
    <w:p>
      <w:r>
        <w:t>2. Xét thăng hạng viên chức từ Kiểm định viên kỹ thuật an toàn lao động lên Kiểm định viên chính kỹ thuật an toàn lao động</w:t>
      </w:r>
    </w:p>
    <w:p>
      <w:r>
        <w:t>a) Nội dung đơn giản hóa:  Bãi bỏ thủ tục hành chính nội bộ.</w:t>
      </w:r>
    </w:p>
    <w:p>
      <w:r>
        <w:t>- Lý do:  Qua rà soát trên địa bàn tỉnh Đồng Nai không có đơn vị sự nghiệp công lập thực hiện chức năng kiểm định kỹ thuật an toàn lao động.</w:t>
      </w:r>
    </w:p>
    <w:p>
      <w:r>
        <w:t>b) Kiến nghị thực thi:  Bãi bỏ thủ tục hành chính nội bộ tại Quyết định công bố thủ tục hành chính nội bộ ngành Lao động - Thương binh và Xã hội thuộc phạm vi chức năng quản lý nhà nước của tỉnh Đồng Nai.</w:t>
      </w:r>
    </w:p>
    <w:p>
      <w:r>
        <w:t>- Lộ trình thực hiện: 2024.</w:t>
      </w:r>
    </w:p>
    <w:p>
      <w:r>
        <w:t>c) Lợi ích phương án đơn giản hoá:</w:t>
      </w:r>
    </w:p>
    <w:p>
      <w:r>
        <w:t>Việc bãi bỏ thủ tục hành chính nội bộ đáp ứng yêu cầu đơn giản hóa, công khai minh bạch và phù hợp với tình hình thực tế tại địa phương trong thực hiện TTHC nội bộ của ngành Lao động - Thương binh và Xã hội.</w:t>
      </w:r>
    </w:p>
    <w:p>
      <w:r>
        <w:t>II. LĨNH VỰC BẢO TRỢ XÃ HỘI</w:t>
      </w:r>
    </w:p>
    <w:p>
      <w:r>
        <w:t>3. Xét thăng hạng viên chức từ Nhân viên công tác xã hội lên Công tác xã hội viên</w:t>
      </w:r>
    </w:p>
    <w:p>
      <w:r>
        <w:t>a) Nội dung đơn giản hóa:</w:t>
      </w:r>
    </w:p>
    <w:p>
      <w:r>
        <w:t>- Bổ sung cách thức thực hiện: Nộp hồ sơ trực tiếp, trực tuyến qua Hệ thống phần mềm quản lý văn bản hoặc qua dịch vụ bưu chính công ích..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Lao động - Thương binh và Xã hội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4. Xét thăng hạng viên chức từ Công tác xã hội viên lên Công tác xã hội viên chính</w:t>
      </w:r>
    </w:p>
    <w:p>
      <w:r>
        <w:t>a) Nội dung đơn giản hóa:</w:t>
      </w:r>
    </w:p>
    <w:p>
      <w:r>
        <w:t>- Bổ sung cách thức thực hiện: Nộp hồ sơ trực tiếp, trực tuyến qua Hệ thống phần mềm quản lý văn bản hoặc qua dịch vụ bưu chính công ích..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Lao động - Thương binh và Xã hội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III. LĨNH VỰC PHÒNG CHỐNG TỆ NẠN XÃ HỘI</w:t>
      </w:r>
    </w:p>
    <w:p>
      <w:r>
        <w:t>5. Xét thăng hạng viên chức từ quản học viên trung cấp lên quản học viên</w:t>
      </w:r>
    </w:p>
    <w:p>
      <w:r>
        <w:t>a) Nội dung đơn giản hóa:</w:t>
      </w:r>
    </w:p>
    <w:p>
      <w:r>
        <w:t>- Bổ sung cách thức thực hiện: Nộp hồ sơ trực tiếp, trực tuyến qua Hệ thống phần mềm quản lý văn bản hoặc qua dịch vụ bưu chính công ích..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Lao động - Thương binh và Xã hội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6. Xét thăng hạng viên chức từ quản học viên lên quản học viên chính</w:t>
      </w:r>
    </w:p>
    <w:p>
      <w:r>
        <w:t>a) Nội dung đơn giản hóa:</w:t>
      </w:r>
    </w:p>
    <w:p>
      <w:r>
        <w:t>- Bổ sung cách thức thực hiện: Nộp hồ sơ trực tiếp, trực tuyến qua Hệ thống phần mềm quản lý văn bản hoặc qua dịch vụ bưu chính công ích..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Lao động - Thương binh và Xã hội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IV. LĨNH VỰC TỔ CHỨC CÁN BỘ</w:t>
      </w:r>
    </w:p>
    <w:p>
      <w:r>
        <w:t>7. Xếp hạng một số loại hình đơn vị sự nghiệp công lập thuộc ngành Lao động - Thương binh và Xã hội</w:t>
      </w:r>
    </w:p>
    <w:p>
      <w:r>
        <w:t>a) Nội dung đơn giản hóa:</w:t>
      </w:r>
    </w:p>
    <w:p>
      <w:r>
        <w:t>- Bổ sung cách thức thực hiện: Nộp hồ sơ trực tiếp, trực tuyến qua Hệ thống phần mềm quản lý văn bản hoặc qua dịch vụ bưu chính công ích..</w:t>
      </w:r>
    </w:p>
    <w:p>
      <w:r>
        <w:t>- Lý do:  Các văn bản quy phạm pháp luật hiện hành không quy định cách thức thực hiện nộp hồ sơ.</w:t>
      </w:r>
    </w:p>
    <w:p>
      <w:r>
        <w:t>b) Kiến nghị thực thi:</w:t>
      </w:r>
    </w:p>
    <w:p>
      <w:r>
        <w:t>- Bổ sung cách thức thực hiện trong Quyết định công bố TTHC nội bộ ngành Lao động - Thương binh và Xã hội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