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3282/QĐ-UBND năm 2025 phê duyệt phương án cắt giảm, đơn giản hóa thành phần hồ sơ thủ tục hành chính thuộc phạm vi, chức năng quản lý của Sở Giáo dục và Đào tạo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21/10/2025</w:t>
            </w:r>
          </w:p>
        </w:tc>
      </w:tr>
      <w:tr>
        <w:tc>
          <w:tcPr>
            <w:tcW w:type="dxa" w:w="4320"/>
          </w:tcPr>
          <w:p>
            <w:r>
              <w:t>Ngày hiệu lực</w:t>
            </w:r>
          </w:p>
        </w:tc>
        <w:tc>
          <w:tcPr>
            <w:tcW w:type="dxa" w:w="4320"/>
          </w:tcPr>
          <w:p>
            <w:r>
              <w:t>21/10/2025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3282/QĐ-UBND</w:t>
      </w:r>
    </w:p>
    <w:p>
      <w:r>
        <w:t>Nghệ An, ngày 21 tháng 10 năm 2025</w:t>
      </w:r>
    </w:p>
    <w:p>
      <w:r>
        <w:t>QUYẾT ĐỊNH</w:t>
      </w:r>
    </w:p>
    <w:p>
      <w:r>
        <w:t>VỀ VIỆC PHÊ DUYỆT PHƯƠNG ÁN CẮT GIẢM, ĐƠN GIẢN HÓA THÀNH PHẦN HỒ SƠ THỦ TỤC HÀNH CHÍNH THUỘC PHẠM VI, CHỨC NĂNG QUẢN LÝ CỦA SỞ GIÁO DỤC VÀ ĐÀO TẠO</w:t>
      </w:r>
    </w:p>
    <w:p>
      <w:r>
        <w:t>CHỦ TỊCH ỦY BAN NHÂN DÂN TỈNH NGHỆ AN</w:t>
      </w:r>
    </w:p>
    <w:p>
      <w:r>
        <w:t>Căn cứ Luật Tổ chức chính quyền địa phương ngày 16/6/2025;</w:t>
      </w:r>
    </w:p>
    <w:p>
      <w:r>
        <w:t>Căn cứ Nghị định số 63/2010/NĐ-CP ngày 08/6/2010 của Chính phủ về kiểm soát thủ tục hành chính;</w:t>
      </w:r>
    </w:p>
    <w:p>
      <w:r>
        <w:t>Căn cứ Nghị định số 92/2017/NĐ-CP ngày 07/8/2017 của Chính phủ về sửa đổi, bổ sung một số điều của các Nghị định liên quan đến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nghiệp vụ về kiểm soát thủ tục hành chính; Căn cứ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Giáo dục và Đào tạo tại Tờ trình số 3016/TTr-SGD&amp;ĐT ngày 13/10/2025.</w:t>
      </w:r>
    </w:p>
    <w:p>
      <w:r>
        <w:t>QUYẾT ĐỊNH:</w:t>
      </w:r>
    </w:p>
    <w:p>
      <w:r>
        <w:t>Điều 1.  Phê duyệt Phương án cắt giảm, đơn giản hóa thành phần hồ sơ thủ tục hành chính thuộc phạm vi, chức năng quản lý của Sở Giáo dục và Đào tạo.</w:t>
      </w:r>
    </w:p>
    <w:p>
      <w:r>
        <w:t>Điều 2.  Quyết định này có hiệu lực thi hành kể từ ngày ký.</w:t>
      </w:r>
    </w:p>
    <w:p>
      <w:r>
        <w:t>Điều 3.  Chánh Văn phòng Ủy ban nhân dân tỉnh, Giám đốc Sở Giáo dục và Đào tạo; Chủ tịch Ủy ban nhân dân các xã, phường và các tổ chức, cá nhân có liên quan chịu trách nhiệm thi hành Quyết định này./.</w:t>
      </w:r>
    </w:p>
    <w:p>
      <w:r>
        <w:t>Nơi nhận:</w:t>
      </w:r>
    </w:p>
    <w:p>
      <w:r>
        <w:t>- Như Điều 3;</w:t>
      </w:r>
    </w:p>
    <w:p>
      <w:r>
        <w:t>- PCT UBND tỉnh (đ/c Vinh);</w:t>
      </w:r>
    </w:p>
    <w:p>
      <w:r>
        <w:t>- Phó CVP UBND tỉnh (Đ/c Thiền);</w:t>
      </w:r>
    </w:p>
    <w:p>
      <w:r>
        <w:t>- Cổng Thông tin điện tử tỉnh;</w:t>
      </w:r>
    </w:p>
    <w:p>
      <w:r>
        <w:t>- Lưu: VT, VX, KSTT (V).</w:t>
      </w:r>
    </w:p>
    <w:p>
      <w:r>
        <w:t>KT. CHỦ TỊCH</w:t>
      </w:r>
    </w:p>
    <w:p>
      <w:r>
        <w:t>PHÓ CHỦ TỊCH</w:t>
      </w:r>
    </w:p>
    <w:p>
      <w:r>
        <w:t>Phùng Thành Vinh</w:t>
      </w:r>
    </w:p>
    <w:p>
      <w:r>
        <w:t>PHƯƠNG ÁN</w:t>
      </w:r>
    </w:p>
    <w:p>
      <w:r>
        <w:t>CẮT GIẢM, ĐƠN GIẢN HÓA THÀNH PHẦN HỒ SƠ THỦ TỤC HÀNH CHÍNH THUỘC PHẠM VI, CHỨC NĂNG QUẢN LÝ CỦA SỞ GIÁO DỤC VÀ ĐÀO TẠO</w:t>
      </w:r>
    </w:p>
    <w:p>
      <w:r>
        <w:t>(Kèm theo Quyết định số 3282/QĐ-UBND ngày 21 tháng 10 năm 2025 của Chủ tịch Ủy ban nhân dân tỉnh Nghệ An)</w:t>
      </w:r>
    </w:p>
    <w:p>
      <w:r>
        <w:t>A. LĨNH VỰC GIÁO DỤC VÀ ĐÀO TẠO THUỘC HỆ THỐNG GIÁO DỤC QUỐC DÂN</w:t>
      </w:r>
    </w:p>
    <w:p>
      <w:r>
        <w:t>I. Thủ tục: Xếp hạng Trung tâm giáo dục thường xuyên (Mã TTHC: 1.000729)</w:t>
      </w:r>
    </w:p>
    <w:p>
      <w:r>
        <w:t>1. Nội dung đơn giản hóa</w:t>
      </w:r>
    </w:p>
    <w:p>
      <w:r>
        <w:t>- Bãi bỏ thành phần hồ sơ: Quyết định thành lập trung tâm giáo dục thường xuyên (trong trường hợp khai thác được trên cơ sở dữ liệu chuyên ngành);</w:t>
      </w:r>
    </w:p>
    <w:p>
      <w:r>
        <w:t>Lý do: Thành phần hồ sơ này là kết quả giải quyết của thủ tục hành chính khác do cơ quan có thẩm quyền quyết định; có thể khai thác được trên cơ sở dữ liệu quốc gia hoặc cơ sở dữ liệu chuyên ngành đã kết nối với hệ thống thông tin giải quyết TTHC.</w:t>
      </w:r>
    </w:p>
    <w:p>
      <w:r>
        <w:t>2. Kiến nghị thực thi</w:t>
      </w:r>
    </w:p>
    <w:p>
      <w:r>
        <w:t>- Sửa đổi điểm a khoản 2 mục III Thông tư số 48/2008/TT-BGDĐT ngày 25/8/2028 của Bộ trưởng Bộ Giáo dục và Đào tạo hướng dẫn xếp hạng và thực hiện chế độ phụ cấp chức vụ lãnh đạo của trung tâm giáo dục thường xuyên.</w:t>
      </w:r>
    </w:p>
    <w:p>
      <w:r>
        <w:t>- Lộ trình thực hiện: Năm 2025 - 2026.</w:t>
      </w:r>
    </w:p>
    <w:p>
      <w:r>
        <w:t>B. LĨNH VỰC VĂN BẰNG, CHỨNG CHỈ</w:t>
      </w:r>
    </w:p>
    <w:p>
      <w:r>
        <w:t>I. Thủ tục: Chỉnh sửa nội dung văn bằng, chứng chỉ (tại cấp tỉnh) (mã TTHC: 3.000466)</w:t>
      </w:r>
    </w:p>
    <w:p>
      <w:r>
        <w:t>1. Nội dung đơn giản hóa</w:t>
      </w:r>
    </w:p>
    <w:p>
      <w:r>
        <w:t>- Bãi bỏ thành phần hồ sơ: Giấy chứng minh nhân dân hoặc căn cước công dân của người được cấp văn bằng, chứng chỉ.</w:t>
      </w:r>
    </w:p>
    <w:p>
      <w:r>
        <w:t>Lý do: Chứng minh nhân dân hoặc căn cước công dân được khai thác trên cơ sở dữ liệu về dân cư.</w:t>
      </w:r>
    </w:p>
    <w:p>
      <w:r>
        <w:t>- Mẫu hóa Đơn đề nghị chỉnh sửa nội dung văn bằng, chứng chỉ.</w:t>
      </w:r>
    </w:p>
    <w:p>
      <w:r>
        <w:t>Lý do: Tạo thuận lợi cho cá nhân, giảm chi phí tuân thủ TTHC.</w:t>
      </w:r>
    </w:p>
    <w:p>
      <w:r>
        <w:t>2. Kiến nghị thực thi</w:t>
      </w:r>
    </w:p>
    <w:p>
      <w:r>
        <w:t>- Sửa đổi khoản 1 Điều 23 Thông tư số 21/2019/TT-BGDĐT ngày 29/11/2019 của Bộ trưởng Bộ GDĐT ban hành quy chế quản lý bằng tốt nghiệp trung học cơ sở, bằng tốt nghiệp trung học phổ thông, bằng tốt nghiệp trung cấp sư phạm, bằng tốt nghiệp cao đẳng sư phạm, văn bằng giáo dục đại học và chứng chỉ của hệ thống giáo dục quốc dân.</w:t>
      </w:r>
    </w:p>
    <w:p>
      <w:r>
        <w:t>- Lộ trình thực hiện: Năm 2025 - 2026.</w:t>
      </w:r>
    </w:p>
    <w:p>
      <w:r>
        <w:t>II. Thủ tục: Chỉnh sửa nội dung văn bằng, chứng chỉ (tại cấp xã) (Mã TTHC: 3.000468)</w:t>
      </w:r>
    </w:p>
    <w:p>
      <w:r>
        <w:t>1. Nội dung đơn giản hóa</w:t>
      </w:r>
    </w:p>
    <w:p>
      <w:r>
        <w:t>- Bãi bỏ thành phần hồ sơ: Giấy chứng minh nhân dân hoặc căn cước công dân của người được cấp văn bằng, chứng chỉ.</w:t>
      </w:r>
    </w:p>
    <w:p>
      <w:r>
        <w:t>Lý do: chứng minh nhân dân hoặc căn cước công dân được khai thác trên cơ sở dữ liệu sở dữ liệu về dân cư.</w:t>
      </w:r>
    </w:p>
    <w:p>
      <w:r>
        <w:t>- Mẫu hóa Đơn đề nghị chỉnh sửa nội dung văn bằng, chứng chỉ.</w:t>
      </w:r>
    </w:p>
    <w:p>
      <w:r>
        <w:t>Lý do: Tạo thuận lợi cho cá nhân, giảm chi phí tuân thủ TTHC.</w:t>
      </w:r>
    </w:p>
    <w:p>
      <w:r>
        <w:t>2. Kiến nghị thực thi</w:t>
      </w:r>
    </w:p>
    <w:p>
      <w:r>
        <w:t>- Sửa đổi khoản 1 Điều 23 Thông tư số 21/2019/TT-BGDĐT ngày 29/11/2019 của Bộ trưởng Bộ GDĐT ban hành quy chế quản lý bằng tốt nghiệp trung học cơ sở, bằng tốt nghiệp trung học phổ thông, bằng tốt nghiệp trung cấp sư phạm, bằng tốt nghiệp cao đẳng sư phạm, văn bằng giáo dục đại học và chứng chỉ của hệ thống giáo dục quốc dân.</w:t>
      </w:r>
    </w:p>
    <w:p>
      <w:r>
        <w:t>- Lộ trình thực hiện: Năm 2025 - 2026.</w:t>
      </w:r>
    </w:p>
    <w:p>
      <w:r>
        <w:t>III. Thủ tục: Cấp bản sao văn bằng, chứng chỉ từ sổ gốc (tại cấp tỉnh) (Mã TTHC: 3.000465)</w:t>
      </w:r>
    </w:p>
    <w:p>
      <w:r>
        <w:t>1. Nội dung đơn giản hóa</w:t>
      </w:r>
    </w:p>
    <w:p>
      <w:r>
        <w:t>- Bãi bỏ thành phần hồ sơ: Bản chính hoặc bản sao có chứng thực giấy chứng minh nhân dân hoặc căn cước công dân để người tiếp nhận hồ sơ kiểm tra.</w:t>
      </w:r>
    </w:p>
    <w:p>
      <w:r>
        <w:t>- Bãi bỏ quy định thành phần hồ sơ tại điểm d khoản 1 Điều 31 Quy chế: Trường hợp người yêu cầu cấp bản sao văn bằng, chứng chỉ từ sổ gốc gửi yêu cầu qua bưu điện thì phải gửi bản sao có chứng thực giấy tờ quy định tại điểm 1, 2, 3 nêu trên kèm theo 01 (một) phong bì dán tem ghi rõ họ tên, địa chỉ người nhận cho cơ quan có thẩm quyền cấp bản sao văn bằng, chứng chỉ từ sổ gốc.</w:t>
      </w:r>
    </w:p>
    <w:p>
      <w:r>
        <w:t>Lý do: Chứng minh nhân dân hoặc căn cước công dân được khai thác trên cơ sở dữ liệu về dân cư; việc thực hiện dịch vụ công trực tuyến được thực hiện trả kết quả trực tuyến không được yêu cầu cung cấp phong bì dán tem ghi rõ họ tên, địa chỉ người nhận cho cơ quan có thẩm quyền.</w:t>
      </w:r>
    </w:p>
    <w:p>
      <w:r>
        <w:t>- Mẫu hóa Đơn đề nghị cấp bản sao văn bằng, chứng chỉ.</w:t>
      </w:r>
    </w:p>
    <w:p>
      <w:r>
        <w:t>Lý do: Tạo thuận lợi cho cá nhân, giảm chi phí tuân thủ TTHC.</w:t>
      </w:r>
    </w:p>
    <w:p>
      <w:r>
        <w:t>2. Kiến nghị thực thi</w:t>
      </w:r>
    </w:p>
    <w:p>
      <w:r>
        <w:t>Sửa đổi điểm b và bãi bỏ điểm d khoản 1 Điều 31 Quy chế quản lý bằng tốt nghiệp trung học cơ sở, bằng tốt nghiệp trung học phổ thông, văn bằng giáo dục đại học và chứng chỉ của hệ thống giáo dục quốc dân ban hành kèm theo Thông tư số 21/2019/TT-BGDĐT ngày 29/11/2019 của Bộ trưởng Bộ Giáo dục và Đào tạo.</w:t>
      </w:r>
    </w:p>
    <w:p>
      <w:r>
        <w:t>- Lộ trình thực hiện: Năm 2025 - 2026.</w:t>
      </w:r>
    </w:p>
    <w:p>
      <w:r>
        <w:t>IV. Thủ tục: Cấp bản sao văn bằng, chứng chỉ từ sổ gốc (tại cấp xã) (Mã TTHC: 3.000467)</w:t>
      </w:r>
    </w:p>
    <w:p>
      <w:r>
        <w:t>1. Nội dung đơn giản hóa</w:t>
      </w:r>
    </w:p>
    <w:p>
      <w:r>
        <w:t>- Bãi bỏ thành phần hồ sơ: Bản chính hoặc bản sao có chứng thực giấy chứng minh nhân dân hoặc căn cước công dân để người tiếp nhận hồ sơ kiểm tra.</w:t>
      </w:r>
    </w:p>
    <w:p>
      <w:r>
        <w:t>- Bãi bỏ quy định thành phần hồ sơ tại điểm d khoản 1 Điều 31 Quy chế: Trường hợp người yêu cầu cấp bản sao văn bằng, chứng chỉ từ sổ gốc gửi yêu cầu qua bưu điện thì phải gửi bản sao có chứng thực giấy tờ quy định tại điểm 1, 2, 3 nêu trên kèm theo 01 (một) phong bì dán tem ghi rõ họ tên, địa chỉ người nhận cho cơ quan có thẩm quyền cấp bản sao văn bằng, chứng chỉ từ sổ gốc.</w:t>
      </w:r>
    </w:p>
    <w:p>
      <w:r>
        <w:t>Lý do: Chứng minh nhân dân hoặc căn cước công dân được khai thác trên cơ sở dữ liệu về dân cư; việc thực hiện dịch vụ công trực tuyến được thực hiện trả kết quả trực tuyến không được yêu cầu cung cấp phong bì dán tem ghi rõ họ tên, địa chỉ người nhận cho cơ quan có thẩm quyền.</w:t>
      </w:r>
    </w:p>
    <w:p>
      <w:r>
        <w:t>- Mẫu hóa Đơn đề nghị cấp bản sao văn bằng, chứng chỉ.</w:t>
      </w:r>
    </w:p>
    <w:p>
      <w:r>
        <w:t>Lý do: Tạo thuận lợi cho cá nhân, giảm chi phí tuân thủ TTHC.</w:t>
      </w:r>
    </w:p>
    <w:p>
      <w:r>
        <w:t>2. Kiến nghị thực thi</w:t>
      </w:r>
    </w:p>
    <w:p>
      <w:r>
        <w:t>Sửa đổi điểm b và bãi bỏ điểm d khoản 1 Điều 31 Quy chế quản lý bằng tốt nghiệp trung học cơ sở, bằng tốt nghiệp trung học phổ thông, văn bằng giáo dục đại học và chứng chỉ của hệ thống giáo dục quốc dân ban hành kèm theo Thông tư số 21/2019/TT-BGDĐT ngày 29/11/2019 của Bộ trưởng Bộ Giáo dục và Đào tạo.</w:t>
      </w:r>
    </w:p>
    <w:p>
      <w:r>
        <w:t>C. LĨNH VỰC THI, TUYỂN SINH</w:t>
      </w:r>
    </w:p>
    <w:p>
      <w:r>
        <w:t>I. Thủ tục: Đăng ký dự thi cấp chứng chỉ ứng dụng công nghệ thông tin (Mã TTHC: 1.003734)</w:t>
      </w:r>
    </w:p>
    <w:p>
      <w:r>
        <w:t>1. Nội dung đơn giản hóa</w:t>
      </w:r>
    </w:p>
    <w:p>
      <w:r>
        <w:t>- Bãi bỏ quy định thành phần hồ sơ: Bản sao chứng minh nhân dân, thẻ căn cước công dân hoặc giấy khai sinh kèm theo 01 giấy tờ có ảnh đóng dấu giáp lai.</w:t>
      </w:r>
    </w:p>
    <w:p>
      <w:r>
        <w:t>Lý do: chứng minh nhân dân, thẻ căn cước công dân được tra cứu khai thác trên cơ sở dữ liệu về dân cư; giấy khai sinh được khai thác trên cở sở dữ liệu chuyên ngành.</w:t>
      </w:r>
    </w:p>
    <w:p>
      <w:r>
        <w:t>2. Kiến nghị thực thi</w:t>
      </w:r>
    </w:p>
    <w:p>
      <w:r>
        <w:t>- Sửa đổi điểm b khỏa 1 Điều 9 Thông tư liên tịch số 17/2016/TTLT-BGDĐT- BTTTT ngày 21/6/ 2016 cuả Bộ trưởng Bộ Giáo dục và Đào tạo, Bộ trưởng Bộ Thông tin và Truyền thông ban hành Thông tư liên tịch quy định hoạt động tổ chức thi và cấp chứng chỉ ứng dụng công nghệ thông tin.</w:t>
      </w:r>
    </w:p>
    <w:p>
      <w:r>
        <w:t>- Lộ trình thực hiện: Năm 2025 - 2026.</w:t>
      </w:r>
    </w:p>
    <w:p>
      <w:r>
        <w:t>II. Thủ tục: Xét tuyển sinh vào trường phổ thông dân tộc nội trú (Mã TTHC: 1.005090)</w:t>
      </w:r>
    </w:p>
    <w:p>
      <w:r>
        <w:t>1. Nội dung đơn giản hóa</w:t>
      </w:r>
    </w:p>
    <w:p>
      <w:r>
        <w:t>- Bãi bỏ thành phần hồ sơ:</w:t>
      </w:r>
    </w:p>
    <w:p>
      <w:r>
        <w:t>+ Bản sao giấy khai sinh hợp lệ</w:t>
      </w:r>
    </w:p>
    <w:p>
      <w:r>
        <w:t>+ Học bạ cấp tiểu học; Học bạ cấp trung học cơ sở;</w:t>
      </w:r>
    </w:p>
    <w:p>
      <w:r>
        <w:t>+ Bản sao chứng thực hoặc bản chụp/photo kèm bản chính để đối chiếu bằng tốt nghiệp trung học cơ sở.</w:t>
      </w:r>
    </w:p>
    <w:p>
      <w:r>
        <w:t>(trong trường hợp khai thác được trên cơ sở dữ liệu chuyên ngành).</w:t>
      </w:r>
    </w:p>
    <w:p>
      <w:r>
        <w:t>- Lý do: Các thành phần hồ sơ được khai thác trên cơ sở dữ liệu chuyên ngành.</w:t>
      </w:r>
    </w:p>
    <w:p>
      <w:r>
        <w:t>2. Kiến nghị thực thi</w:t>
      </w:r>
    </w:p>
    <w:p>
      <w:r>
        <w:t>- Sửa đổi khoản 2 Điều 10 Quy chế tổ chức và hoạt động của trường phổ thông dân tộc nội trú ban hành kèm theo Thông tư số 04/2023/TT-BGDĐT ngày 23/02/2023 của Bộ trưởng Bộ Giáo dục và Đào tạo.</w:t>
      </w:r>
    </w:p>
    <w:p>
      <w:r>
        <w:t>- Lộ trình thực hiện: Năm 2025 - 2026.</w:t>
      </w:r>
    </w:p>
    <w:p>
      <w:r>
        <w:t>III. Thủ tục: Đăng ký dự thi tốt nghiệp trung học phổ thông (Mã TTHC: 1.005142)</w:t>
      </w:r>
    </w:p>
    <w:p>
      <w:r>
        <w:t>1. Nội dung đơn giản hóa</w:t>
      </w:r>
    </w:p>
    <w:p>
      <w:r>
        <w:t>Bãi bỏ thành phần hồ sơ:</w:t>
      </w:r>
    </w:p>
    <w:p>
      <w:r>
        <w:t>+ Bản sao học bạ trung học phổ thông;</w:t>
      </w:r>
    </w:p>
    <w:p>
      <w:r>
        <w:t>+ Bản sao Bằng tốt nghiệp trung học phổ thông;</w:t>
      </w:r>
    </w:p>
    <w:p>
      <w:r>
        <w:t>Lý do: Các thành phần hồ sơ được khai thác trên cơ sở dữ liệu liệu chuyên ngành về giáo dục.</w:t>
      </w:r>
    </w:p>
    <w:p>
      <w:r>
        <w:t>2. Kiến nghị thực thi</w:t>
      </w:r>
    </w:p>
    <w:p>
      <w:r>
        <w:t>- Sửa đổi khoản 3 Điều 20 Quy chế thi tốt nghiệp trung học phổ thông ban hành kèm theo Thông tư số 24/2024/TT-BGDĐT ngày 24/12/2024 của Bộ trưởng Bộ Giáo dục và Đào tạo.</w:t>
      </w:r>
    </w:p>
    <w:p>
      <w:r>
        <w:t>- Lộ trình thực hiện: Năm 2025 - 2026.</w:t>
      </w:r>
    </w:p>
    <w:p>
      <w:r>
        <w:t>IV. Thủ tục: Tuyển sinh vào học dự bị đại học (Mã TTHC: 1.010776)</w:t>
      </w:r>
    </w:p>
    <w:p>
      <w:r>
        <w:t>1. Nội dung đơn giản hóa</w:t>
      </w:r>
    </w:p>
    <w:p>
      <w:r>
        <w:t>Bãi bỏ thành phần hồ sơ: Bản sao giấy khai sinh, Bản sao học bạ trung học phổ thông và Bản sao Bằng tốt nghiệp</w:t>
      </w:r>
    </w:p>
    <w:p>
      <w:r>
        <w:t>Lý do: Các thành phần hồ sơ được khai thác trên cơ sở dữ liệu chuyên ngành về giáo dục.</w:t>
      </w:r>
    </w:p>
    <w:p>
      <w:r>
        <w:t>2. Kiến nghị thực thi</w:t>
      </w:r>
    </w:p>
    <w:p>
      <w:r>
        <w:t>- Sửa đổi khoản 2 Điều 5 Quy chế tuyển sinh, tổ chức bồi dưỡng, xét chọn và phân bổ vào học trình độ đại học; cao đẳng sư phạm, trung cấp sư phạm đối với học sinh hệ dự bị đại học ban hành kèm theo Thông tư số 44/2021/TT- BGDĐT ngày 31/12/2021 của Bộ trưởng Bộ Giáo dục và Đào tạo.</w:t>
      </w:r>
    </w:p>
    <w:p>
      <w:r>
        <w:t>- Lộ trình thực hiện: Năm 2025 - 2026.</w:t>
      </w:r>
    </w:p>
    <w:p>
      <w:r>
        <w:t>D. LĨNH VỰC GIÁO DỤC TRUNG HỌC</w:t>
      </w:r>
    </w:p>
    <w:p>
      <w:r>
        <w:t>I. Thủ tục: Chuyển trường đối với học sinh tiểu học (Mã TTHC: 1.005099)</w:t>
      </w:r>
    </w:p>
    <w:p>
      <w:r>
        <w:t>1. Nội dung đơn giản hóa</w:t>
      </w:r>
    </w:p>
    <w:p>
      <w:r>
        <w:t>- Bỏ thành phần hồ sơ: Học bạ</w:t>
      </w:r>
    </w:p>
    <w:p>
      <w:r>
        <w:t>Lý do: Học bạ được khai thác thông tin của học bạ số trên cơ sở dữ liệu chuyên ngành về giáo dục.</w:t>
      </w:r>
    </w:p>
    <w:p>
      <w:r>
        <w:t>2. Kiến nghị thực thi</w:t>
      </w:r>
    </w:p>
    <w:p>
      <w:r>
        <w:t>Bãi bỏ điểm b khoản 1 Điều 36 Điều lệ trường tiểu học ban hành kèm theo Thông tư số 28/2020/TT-BGDĐT ngày 04/9/2020 của Bộ trưởng Bộ Giáo dục và Đào tạo./.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