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3281/QĐ-UBND năm 2024 phê duyệt quy trình nội bộ giải quyết thủ tục hành chính không liên thông trong lĩnh vực Tài nguyên nước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3281/QĐ-UBND</w:t>
      </w:r>
    </w:p>
    <w:p>
      <w:r>
        <w:t>Bình Định, ngày 18 tháng 9 năm 2024</w:t>
      </w:r>
    </w:p>
    <w:p>
      <w:r>
        <w:t>QUYẾT ĐỊNH</w:t>
      </w:r>
    </w:p>
    <w:p>
      <w:r>
        <w:t>PHÊ DUYỆT QUY TRÌNH NỘI BỘ GIẢI QUYẾT THỦ TỤC HÀNH CHÍNH KHÔNG LIÊN THÔNG TRONG LĨNH VỰC TÀI NGUYÊN NƯỚC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1105/TTr-STNMT ngày 17 tháng 9 năm 2024.</w:t>
      </w:r>
    </w:p>
    <w:p>
      <w:r>
        <w:t>QUYẾT ĐỊNH:</w:t>
      </w:r>
    </w:p>
    <w:p>
      <w:r>
        <w:t>Điều 1.  Phê duyệt kèm theo Quyết định này quy trình nội bộ giải quyết 06 thủ tục hành chính không liên thông trong lĩnh vực Tài nguyên nước thuộc phạm vi chức năng quản lý của Sở Tài nguyên và Môi trường.</w:t>
      </w:r>
    </w:p>
    <w:p>
      <w:r>
        <w:t>Điều 2.  Quyết định này sửa đổi, bổ sung Quyết định số 2388/QĐ-UBND ngày 03 tháng 7 năm 2024 của Chủ tịch Ủy ban nhân dân tỉnh phê duyệt quy trình nội bộ giải quyết thủ tục hành chính trong lĩnh vực Tài nguyên nước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trên Hệ thống phần mềm một cửa điện tử của tỉnh theo quy định.</w:t>
      </w:r>
    </w:p>
    <w:p>
      <w:r>
        <w:t>Điều 4.  Chánh Văn phòng Ủy ban nhân dân tỉnh, Giám đốc Sở Tài nguyên và Môi trường,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TN và MT;</w:t>
      </w:r>
    </w:p>
    <w:p>
      <w:r>
        <w:t>- TT Tỉnh ủy, TT HĐND tỉnh;</w:t>
      </w:r>
    </w:p>
    <w:p>
      <w:r>
        <w:t>- CT, các PCT UBND tỉnh;</w:t>
      </w:r>
    </w:p>
    <w:p>
      <w:r>
        <w:t>- UBND các huyện, thị xã, thành phố;</w:t>
      </w:r>
    </w:p>
    <w:p>
      <w:r>
        <w:t>- UBND các xã, phường, thị trấn;</w:t>
      </w:r>
    </w:p>
    <w:p>
      <w:r>
        <w:t>- Bưu điện tỉnh;</w:t>
      </w:r>
    </w:p>
    <w:p>
      <w:r>
        <w:t>- VNPT Bình Định;</w:t>
      </w:r>
    </w:p>
    <w:p>
      <w:r>
        <w:t>- LĐVP UBND tỉnh;</w:t>
      </w:r>
    </w:p>
    <w:p>
      <w:r>
        <w:t>- Trung tâm Tin học - Công báo;</w:t>
      </w:r>
    </w:p>
    <w:p>
      <w:r>
        <w:t>- Lưu: VT, K4, K10, KSTT (C) .</w:t>
      </w:r>
    </w:p>
    <w:p>
      <w:r>
        <w:t>KT. CHỦ TỊCH</w:t>
      </w:r>
    </w:p>
    <w:p>
      <w:r>
        <w:t>PHÓ CHỦ TỊCH</w:t>
      </w:r>
    </w:p>
    <w:p>
      <w:r>
        <w:t>Lâm Hải Giang</w:t>
      </w:r>
    </w:p>
    <w:p>
      <w:r>
        <w:t>QUY TRÌNH NỘI BỘ</w:t>
      </w:r>
    </w:p>
    <w:p>
      <w:r>
        <w:t>GIẢI QUYẾT 06 THỦ TỤC HÀNH CHÍNH KHÔNG LIÊN THÔNG TRONG LĨNH VỰC TÀI NGUYÊN NƯỚC THUỘC PHẠM VI CHỨC NĂNG QUẢN LÝ CỦA SỞ TÀI NGUYÊN VÀ MÔI TRƯỜNG</w:t>
      </w:r>
    </w:p>
    <w:p>
      <w:r>
        <w:t>(Ban hành kèm theo Quyết định số: 3281/QĐ-UBND ngày 18 tháng 09 năm 2024 của Chủ tịch UBND tỉnh)</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1</w:t>
      </w:r>
    </w:p>
    <w:p>
      <w:r>
        <w:t>STT 4-II Quyết định số 2388/QĐ-UBND ngày 03/7/2024</w:t>
      </w:r>
    </w:p>
    <w:p>
      <w:r>
        <w:t>Cấp giấy phép thăm dò nước dưới đất đối với công trình có lưu lượng dưới 3.000m 3 /ngày đêm</w:t>
      </w:r>
    </w:p>
    <w:p>
      <w:r>
        <w:t>1.004232.000.00.00.H08</w:t>
      </w:r>
    </w:p>
    <w:p>
      <w:r>
        <w:t>25 ngày làm việc</w:t>
      </w:r>
    </w:p>
    <w:p>
      <w:r>
        <w:t>(Thời gian bổ sung hoàn thiện đề án không tính vào thời gian thẩm định đề án. Thời gian thẩm định sau khi đề án được bổ sung hoàn chỉnh là 24 ngày)</w:t>
      </w:r>
    </w:p>
    <w:p>
      <w:r>
        <w:t>0,5 ngày làm việc</w:t>
      </w:r>
    </w:p>
    <w:p>
      <w:r>
        <w:t>- Lãnh đạo Phòng Tài nguyên nước và Khí tượng thủy văn phân công thụ lý: 0,5 ngày làm việc</w:t>
      </w:r>
    </w:p>
    <w:p>
      <w:r>
        <w:t>- Chuyên viên giải quyết: 21,5 ngày làm việc</w:t>
      </w:r>
    </w:p>
    <w:p>
      <w:r>
        <w:t>- Lãnh đạo Phòng thông qua kết quả: 01 ngày làm việc</w:t>
      </w:r>
    </w:p>
    <w:p>
      <w:r>
        <w:t>01 ngày làm việc</w:t>
      </w:r>
    </w:p>
    <w:p>
      <w:r>
        <w:t>0,5 ngày làm việc</w:t>
      </w:r>
    </w:p>
    <w:p>
      <w:r>
        <w:t>Quyết định số 3209/QĐ-UBND ngày 11/9/2024</w:t>
      </w:r>
    </w:p>
    <w:p>
      <w:r>
        <w:t>2</w:t>
      </w:r>
    </w:p>
    <w:p>
      <w:r>
        <w:t>STT 5-II Quyết định số 2388/QĐ-UBND ngày 03/07/2024</w:t>
      </w:r>
    </w:p>
    <w:p>
      <w:r>
        <w:t>Gia hạn, điều chỉnh giấy phép thăm dò nước dưới đất đối với công hình có quy mô dưới 3.000 m 3 /ngày đêm.</w:t>
      </w:r>
    </w:p>
    <w:p>
      <w:r>
        <w:t>1.004228.000.00.00.H08</w:t>
      </w:r>
    </w:p>
    <w:p>
      <w:r>
        <w:t>38 ngày</w:t>
      </w:r>
    </w:p>
    <w:p>
      <w:r>
        <w:t>(Thời gian bổ sung hoàn thiện báo cáo không tính vào thời gian thẩm định báo cáo. Thời gian thẩm định sau khi báo cáo được bổ sung hoàn chỉnh là 24 ngày)</w:t>
      </w:r>
    </w:p>
    <w:p>
      <w:r>
        <w:t>0,5 ngày</w:t>
      </w:r>
    </w:p>
    <w:p>
      <w:r>
        <w:t>- Lãnh đạo Phòng Tài nguyên nước và Khí tượng thủy văn phân công thụ lý: 0,5 ngày</w:t>
      </w:r>
    </w:p>
    <w:p>
      <w:r>
        <w:t>- Chuyên viên giải quyết: 34,5 ngày</w:t>
      </w:r>
    </w:p>
    <w:p>
      <w:r>
        <w:t>- Lãnh đạo Phòng thông qua kết quả: 01 ngày</w:t>
      </w:r>
    </w:p>
    <w:p>
      <w:r>
        <w:t>01 ngày</w:t>
      </w:r>
    </w:p>
    <w:p>
      <w:r>
        <w:t>0,5 ngày</w:t>
      </w:r>
    </w:p>
    <w:p>
      <w:r>
        <w:t>Quyết định số 3209/QĐ-UBND ngày 11/9/2024</w:t>
      </w:r>
    </w:p>
    <w:p>
      <w:r>
        <w:t>3</w:t>
      </w:r>
    </w:p>
    <w:p>
      <w:r>
        <w:t>STT 1-II, Quyết định số 2388/QĐ-UBND ngày 03/7/2024</w:t>
      </w:r>
    </w:p>
    <w:p>
      <w:r>
        <w:t>Tạm dừng hiệu lực giấy phép thăm dò nước dưới đất, giấy phép khai thác tài nguyên nước (cấp tỉnh)</w:t>
      </w:r>
    </w:p>
    <w:p>
      <w:r>
        <w:t>1.012500.H08</w:t>
      </w:r>
    </w:p>
    <w:p>
      <w:r>
        <w:t>23 ngày</w:t>
      </w:r>
    </w:p>
    <w:p>
      <w:r>
        <w:t>(Thời gian bổ sung, hoàn thiện hồ sơ không tính vào thời gian thẩm định hồ sơ. Thời gian thẩm định sau khi hồ sơ được bổ sung hoàn chỉnh là 6 ngày làm việc)</w:t>
      </w:r>
    </w:p>
    <w:p>
      <w:r>
        <w:t>0,5 ngày</w:t>
      </w:r>
    </w:p>
    <w:p>
      <w:r>
        <w:t>- Lãnh đạo Phòng Tài nguyên nước và Khí tượng thủy văn phân công thụ lý: 0,5 ngày</w:t>
      </w:r>
    </w:p>
    <w:p>
      <w:r>
        <w:t>- Chuyên viên giải quyết: 19,5 ngày</w:t>
      </w:r>
    </w:p>
    <w:p>
      <w:r>
        <w:t>- Lãnh đạo Phòng thông qua kết quả: 01 ngày</w:t>
      </w:r>
    </w:p>
    <w:p>
      <w:r>
        <w:t>01 ngày</w:t>
      </w:r>
    </w:p>
    <w:p>
      <w:r>
        <w:t>0,5 ngày</w:t>
      </w:r>
    </w:p>
    <w:p>
      <w:r>
        <w:t>Quyết định số 3209/QĐ- UBND ngày 11/9/2024</w:t>
      </w:r>
    </w:p>
    <w:p>
      <w:r>
        <w:t>4</w:t>
      </w:r>
    </w:p>
    <w:p>
      <w:r>
        <w:t>STT 14-11, Quyết định số 2388/QĐ- UBND ngày 03/07/2024</w:t>
      </w:r>
    </w:p>
    <w:p>
      <w:r>
        <w:t>Trả lại giấy phép thăm dò nước dưới đất, giấy phép khai thác tài nguyên nước (cấp tỉnh)</w:t>
      </w:r>
    </w:p>
    <w:p>
      <w:r>
        <w:t>1.011518.000.00.00.H08</w:t>
      </w:r>
    </w:p>
    <w:p>
      <w:r>
        <w:t>23 ngày</w:t>
      </w:r>
    </w:p>
    <w:p>
      <w:r>
        <w:t>(Thời gian bổ sung, hoàn thiện hồ sơ không tính vào thời gian thẩm định hồ sơ. Thời gian thẩm định sau khi hồ sơ được bổ sung hoàn chỉnh là 6 ngày làm việc)</w:t>
      </w:r>
    </w:p>
    <w:p>
      <w:r>
        <w:t>0,5 ngày</w:t>
      </w:r>
    </w:p>
    <w:p>
      <w:r>
        <w:t>- Lãnh đạo Phòng Tài nguyên nước và Khí tượng thủy văn phân công thụ lý: 0,5 ngày</w:t>
      </w:r>
    </w:p>
    <w:p>
      <w:r>
        <w:t>- Chuyên viên giải quyết: 19,5 ngày</w:t>
      </w:r>
    </w:p>
    <w:p>
      <w:r>
        <w:t>- Lãnh đạo Phòng thông qua kết quả: 01 ngày</w:t>
      </w:r>
    </w:p>
    <w:p>
      <w:r>
        <w:t>01 ngày</w:t>
      </w:r>
    </w:p>
    <w:p>
      <w:r>
        <w:t>0,5 ngày</w:t>
      </w:r>
    </w:p>
    <w:p>
      <w:r>
        <w:t>Quyết định số 3209/QĐ-UBND ngày 11/9/2024</w:t>
      </w:r>
    </w:p>
    <w:p>
      <w:r>
        <w:t>5</w:t>
      </w:r>
    </w:p>
    <w:p>
      <w:r>
        <w:t>STT 15-11 Quyết định số 2388/QĐ-UBND ngày 03/07/2024</w:t>
      </w:r>
    </w:p>
    <w:p>
      <w:r>
        <w:t>Cấp lại giấy phép thăm dò nước dưới đất, giấy phép khai thác tài nguyên nước (cấp tỉnh)</w:t>
      </w:r>
    </w:p>
    <w:p>
      <w:r>
        <w:t>1.000824.000.00.00.H08</w:t>
      </w:r>
    </w:p>
    <w:p>
      <w:r>
        <w:t>17 ngày</w:t>
      </w:r>
    </w:p>
    <w:p>
      <w:r>
        <w:t>0,5 ngày</w:t>
      </w:r>
    </w:p>
    <w:p>
      <w:r>
        <w:t>- Lãnh đạo Phòng Tài nguyên nước và Khí tượng thủy văn phân công thụ lý: 0,5 ngày</w:t>
      </w:r>
    </w:p>
    <w:p>
      <w:r>
        <w:t>- Chuyên viên giải quyết: 13,5 ngày</w:t>
      </w:r>
    </w:p>
    <w:p>
      <w:r>
        <w:t>- Lãnh đạo Phòng thông qua kết quả: 01 ngày</w:t>
      </w:r>
    </w:p>
    <w:p>
      <w:r>
        <w:t>01 ngày</w:t>
      </w:r>
    </w:p>
    <w:p>
      <w:r>
        <w:t>0,5 ngày</w:t>
      </w:r>
    </w:p>
    <w:p>
      <w:r>
        <w:t>Quyết định số 3209/QĐ-UBND ngày 11/9/2024</w:t>
      </w:r>
    </w:p>
    <w:p>
      <w:r>
        <w:t>6</w:t>
      </w:r>
    </w:p>
    <w:p>
      <w:r>
        <w:t>STT 11-II Quyết định số 2388/QĐ-UBND ngày 03/07/2024</w:t>
      </w:r>
    </w:p>
    <w:p>
      <w:r>
        <w:t>Đăng ký khai thác sử dụng nước mặt, nước biển (cấp tỉnh)</w:t>
      </w:r>
    </w:p>
    <w:p>
      <w:r>
        <w:t>1.011516.000.00.00.H08</w:t>
      </w:r>
    </w:p>
    <w:p>
      <w:r>
        <w:t>6.1. Trường hợp 1: 14 ngày</w:t>
      </w:r>
    </w:p>
    <w:p>
      <w:r>
        <w:t>Quyết định số 3209/QĐ-UBND ngày 11/9/2024</w:t>
      </w:r>
    </w:p>
    <w:p>
      <w:r>
        <w:t>14 ngày</w:t>
      </w:r>
    </w:p>
    <w:p>
      <w:r>
        <w:t>0,5 ngày</w:t>
      </w:r>
    </w:p>
    <w:p>
      <w:r>
        <w:t>- Lãnh đạo Phòng Tài nguyên nước và Khí tượng thủy văn phân công thụ lý: 0,5 ngày</w:t>
      </w:r>
    </w:p>
    <w:p>
      <w:r>
        <w:t>- Chuyên viên giải quyết: 10,5 ngày</w:t>
      </w:r>
    </w:p>
    <w:p>
      <w:r>
        <w:t>- Lãnh đạo Phòng thông qua kết quả: 01 ngày</w:t>
      </w:r>
    </w:p>
    <w:p>
      <w:r>
        <w:t>01 ngày</w:t>
      </w:r>
    </w:p>
    <w:p>
      <w:r>
        <w:t>0,5 ngày</w:t>
      </w:r>
    </w:p>
    <w:p>
      <w:r>
        <w:t>6.2. Đối với trường hợp công trình khai thác nước là hồ chứa, đập dâng: 28 ngày</w:t>
      </w:r>
    </w:p>
    <w:p>
      <w:r>
        <w:t>28 ngày</w:t>
      </w:r>
    </w:p>
    <w:p>
      <w:r>
        <w:t>0,5 ngày</w:t>
      </w:r>
    </w:p>
    <w:p>
      <w:r>
        <w:t>- Lãnh đạo Phòng Tài nguyên nước và Khí tượng thủy văn phân công thụ lý: 0,5 ngày</w:t>
      </w:r>
    </w:p>
    <w:p>
      <w:r>
        <w:t>- Chuyên viên giải quyết: 24,5 ngày</w:t>
      </w:r>
    </w:p>
    <w:p>
      <w:r>
        <w:t>- Lãnh đạo Phòng thông qua kết quả: 01 ngày</w:t>
      </w:r>
    </w:p>
    <w:p>
      <w:r>
        <w:t>01 ngày</w:t>
      </w:r>
    </w:p>
    <w:p>
      <w:r>
        <w:t>0,5 ngày</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