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năm 2025 phê duyệt Quy trình nội bộ giải quyết thủ tục hành chính lĩnh vực Quản lý chất lượng nông lâm sản và thủy sản thuộc phạm vi quản lý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326/QĐ-UBND</w:t>
      </w:r>
    </w:p>
    <w:p>
      <w:r>
        <w:t>Đắk Nông, ngày 06 tháng 3 năm 2025</w:t>
      </w:r>
    </w:p>
    <w:p>
      <w:r>
        <w:t>QUYẾT ĐỊNH</w:t>
      </w:r>
    </w:p>
    <w:p>
      <w:r>
        <w:t>VỀ VIỆC PHÊ DUYỆT QUY TRÌNH NỘI BỘ GIẢI QUYẾT THỦ TỤC HÀNH CHÍNH LĨNH VỰC QUẢN LÝ CHẤT LƯỢNG NÔNG LÂM SẢN VÀ THỦY SẢN THUỘC PHẠM VI QUẢN LÝ CỦA SỞ NÔNG NGHIỆP VÀ MÔI TRƯỜNG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58/QĐ-UBND ngày 14 tháng 01 năm 2025 của Chủ tịch Ủy ban nhân dân tỉnh Đắk Nông về việc công bố Danh mục thủ tục hành chính được sửa đổi, bổ sung; thủ tục hành chính bị bãi bỏ lĩnh vực Quản lý chất lượng nông lâm sản và thủy sản thuộc phạm vi chức năng quản lý của Sở Nông nghiệp và Phát triển nông thôn;</w:t>
      </w:r>
    </w:p>
    <w:p>
      <w:r>
        <w:t>Căn cứ Quyết định số 177/QĐ-UBND ngày 13 tháng 02 năm 2025 của Ủy ban nhân dân tỉnh Đắk Nông về việc ban hành quy định cơ quan chứng nhận cơ sở đủ điều kiện an toàn thực phẩm; việc chứng nhận đủ điều kiện an toàn thực phẩm và hoạt động kiểm tra an toàn thực phẩm đối với cơ sở sản xuất, kinh doanh thực phẩm nông, lâm, thủy sản trên địa bàn tỉnh Đắk Nông;</w:t>
      </w:r>
    </w:p>
    <w:p>
      <w:r>
        <w:t>Theo đề nghị của Giám đốc Sở Nông nghiệp và Phát triển nông thôn (nay là Sở Nông nghiệp và Môi trường) tại Tờ trình số 31/TTr-SNN ngày 19/02/2025.</w:t>
      </w:r>
    </w:p>
    <w:p>
      <w:r>
        <w:t>QUYẾT ĐỊNH:</w:t>
      </w:r>
    </w:p>
    <w:p>
      <w:r>
        <w:t>Điều 1.  Phê duyệt Quy trình nội bộ giải quyết thủ tục hành chính (TTHC) lĩnh vực Quản lý chất lượng nông lâm sản và thủy sản thuộc phạm vi quản lý của Sở Nông nghiệp và Môi trường kèm theo Quyết định này.</w:t>
      </w:r>
    </w:p>
    <w:p>
      <w:r>
        <w:t>Điều 2.</w:t>
      </w:r>
    </w:p>
    <w:p>
      <w:r>
        <w:t>- Giao Sở Nông nghiệp và Môi trường chủ trì, phối hợp với các đơn vị có liên quan theo dõi, cập nhật nội dung quy trình nội bộ giải quyết TTHC kèm theo Quyết định này vào Cơ sở dữ liệu Hệ thống thông tin giải quyết TTHC của tỉnh; công khai TTHC tại trụ sở làm việc và trên Trang thông tin điện tử của Sở.</w:t>
      </w:r>
    </w:p>
    <w:p>
      <w:r>
        <w:t>- Giao Văn phòng UBND tỉnh niêm yết, công khai nội dung TTHC tại Trung tâm Phục vụ Hành chính công.</w:t>
      </w:r>
    </w:p>
    <w:p>
      <w:r>
        <w:t>- Giao Ủy ban nhân dân các huyện, thành phố có trách nhiệm niêm yết, công khai nội dung TTHC tại Bộ phận tiếp nhận và trả kết quả.</w:t>
      </w:r>
    </w:p>
    <w:p>
      <w:r>
        <w:t>Điều 3.  Quyết định này có hiệu lực thi hành kể từ ký.</w:t>
      </w:r>
    </w:p>
    <w:p>
      <w:r>
        <w:t>Chánh Văn phòng UBND tỉnh, Giám đốc các Sở: Nông nghiệp và Môi trường, Khoa học và Công nghệ; Chủ tịch UBND các huyện, thành phố và các tổ chức, cá nhân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NC(S).</w:t>
      </w:r>
    </w:p>
    <w:p>
      <w:r>
        <w:t>KT. CHỦ TỊCH</w:t>
      </w:r>
    </w:p>
    <w:p>
      <w:r>
        <w:t>PHÓ CHỦ TỊCH</w:t>
      </w:r>
    </w:p>
    <w:p>
      <w:r>
        <w:t>Tôn Thị Ngọc Hạnh</w:t>
      </w:r>
    </w:p>
    <w:p>
      <w:r>
        <w:t>PHỤ LỤC</w:t>
      </w:r>
    </w:p>
    <w:p>
      <w:r>
        <w:t>QUY TRÌNH NỘI BỘ GIẢI QUYẾT THỦ TỤC HÀNH CHÍNH LĨNH VỰC QUẢN LÝ CHẤT LƯỢNG NÔNG LÂM SẢN VÀ THỦY SẢN THUỘC PHẠM VI QUẢN LÝ CỦA SỞ NÔNG NGHIỆP VÀ MÔI TRƯỜNG</w:t>
      </w:r>
    </w:p>
    <w:p>
      <w:r>
        <w:t>(Ban hành kèm theo Quyết định số 326/QĐ-UBND ngày 06 tháng 3 năm 2025 của Chủ tịch UBND tỉnh Đắk Nông)</w:t>
      </w:r>
    </w:p>
    <w:p>
      <w:r>
        <w:t>PHẦN I: NỘI DUNG CHI TIẾT THỦ TỤC HÀNH CHÍNH</w:t>
      </w:r>
    </w:p>
    <w:p>
      <w:r>
        <w:t>STT</w:t>
      </w:r>
    </w:p>
    <w:p>
      <w:r>
        <w:t>Tên TTHC; Mã TTHC</w:t>
      </w:r>
    </w:p>
    <w:p>
      <w:r>
        <w:t>Thành phần hồ sơ; số lượng hồ sơ; Mẫu đơn, tờ khai</w:t>
      </w:r>
    </w:p>
    <w:p>
      <w:r>
        <w:t>Trình tự thực hiện; Thời hạn giải quyết</w:t>
      </w:r>
    </w:p>
    <w:p>
      <w:r>
        <w:t>Phí, lệ phí</w:t>
      </w:r>
    </w:p>
    <w:p>
      <w:r>
        <w:t>Căn cứ pháp lý; Yêu cầu, điều kiện thực hiện</w:t>
      </w:r>
    </w:p>
    <w:p>
      <w:r>
        <w:t>A</w:t>
      </w:r>
    </w:p>
    <w:p>
      <w:r>
        <w:t>THỦ TỤC HÀNH CHÍNH CẤP TỈNH</w:t>
      </w:r>
    </w:p>
    <w:p>
      <w:r>
        <w:t>1</w:t>
      </w:r>
    </w:p>
    <w:p>
      <w:r>
        <w:t>Cấp Giấy chứng nhận cơ sở đủ điều kiện an toàn thực phẩm đối với cơ sở sản xuất, kinh doanh thực phẩm nông, lâm, thủy sản</w:t>
      </w:r>
    </w:p>
    <w:p>
      <w:r>
        <w:t>Mã số: 2.001827</w:t>
      </w:r>
    </w:p>
    <w:p>
      <w:r>
        <w:t>a) Thành phần hồ sơ:</w:t>
      </w:r>
    </w:p>
    <w:p>
      <w:r>
        <w:t>- Đơn đề nghị cấp Giấy chứng nhận cơ sở đủ điều kiện an toàn thực phẩm tham khảo theo mẫu tại Phụ lục III Thông tư 17/2024/TT-BNNPTNT;</w:t>
      </w:r>
    </w:p>
    <w:p>
      <w:r>
        <w:t>- Bản sao/phô tô Giấy chứng nhận đăng ký kinh doanh.</w:t>
      </w:r>
    </w:p>
    <w:p>
      <w:r>
        <w:t>- Bản thuyết minh về cơ sở vật chất, trang thiết bị, dụng cụ bảo đảm điều kiện vệ sinh an toàn thực phẩm theo quy định của cơ quan quản lý nhà nước có thẩm quyền tham khảo theo mẫu tại Phụ lục IV Thông tư 17/2024/TT-BNNPTNT;</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do chủ cơ sở tổ chức thực hiện và xác nhận,</w:t>
      </w:r>
    </w:p>
    <w:p>
      <w:r>
        <w:t>b) Số lượng hồ sơ:  01 bộ</w:t>
      </w:r>
    </w:p>
    <w:p>
      <w:r>
        <w:t>a) Trình tự thực hiện</w:t>
      </w:r>
    </w:p>
    <w:p>
      <w:r>
        <w:t>Bước 1. Gửi hồ sơ</w:t>
      </w:r>
    </w:p>
    <w:p>
      <w:r>
        <w:t>- Tổ chức/ cá nhân nộp hồ sơ về Trung tâm Phục vụ hành chính công (TTPVHCC);</w:t>
      </w:r>
    </w:p>
    <w:p>
      <w:r>
        <w:t>- Số ĐT liên hệ: 02613.838838;</w:t>
      </w:r>
    </w:p>
    <w:p>
      <w:r>
        <w:t>- Email: tthcc.ubnd@daknong.gov.vn</w:t>
      </w:r>
    </w:p>
    <w:p>
      <w:r>
        <w:t>- Phương thức nộp hồ sơ: Trực tiếp; qua dịch vụ bưu chính hoặc qua địa chỉ: https://dichvucong.daknong.gov.vn.</w:t>
      </w:r>
    </w:p>
    <w:p>
      <w:r>
        <w:t>Bước 2: Trả lời tính đầy đủ thành phần hồ sơ</w:t>
      </w:r>
    </w:p>
    <w:p>
      <w:r>
        <w:t>Trong thời hạn 0,5 ngày làm việc kể từ khi nhận được hồ sơ Trung tâm Phục vụ hành chính công kiểm tra tính đầy đủ của thành phần hồ sơ. Nếu thành phần hồ sơ đầy đủ, đúng phân cấp giải quyết chuyển hồ sơ về Phòng Quản lý chất lượng Nông lâm thủy sản - Chi cục Phát triển nông nghiệp. Nếu hồ sơ chưa đầy đủ chuyển lại cho tổ chức/cá nhân để bổ sung.</w:t>
      </w:r>
    </w:p>
    <w:p>
      <w:r>
        <w:t>Bước 3. Thành lập Đoàn thẩm định</w:t>
      </w:r>
    </w:p>
    <w:p>
      <w:r>
        <w:t>Ban hành Quyết định thành lập Đoàn thẩm định ngay sau khi có thông báo hồ sơ hợp lệ.</w:t>
      </w:r>
    </w:p>
    <w:p>
      <w:r>
        <w:t>Bước 4. Tổ chức thẩm định tại cơ sở và cấp Giấy chứng nhận</w:t>
      </w:r>
    </w:p>
    <w:p>
      <w:r>
        <w:t>Trong vòng 14,5 ngày kể từ ngày nhận đủ hồ sơ hợp lệ theo quy định:</w:t>
      </w:r>
    </w:p>
    <w:p>
      <w:r>
        <w:t>- Đoàn thẩm định công bố quyết định thành lập Đoàn, nêu rõ mục đích và nội dung thẩm định;</w:t>
      </w:r>
    </w:p>
    <w:p>
      <w:r>
        <w:t>- Tiến hành thẩm định thực tế: xem xét, đánh giá hồ sơ, tài liệu lưu, đánh giá điều kiện thực tế như nhà xưởng, trang thiết bị, nguồn lực quản lý....;</w:t>
      </w:r>
    </w:p>
    <w:p>
      <w:r>
        <w:t>- Lập biên bản thẩm định và thông báo kết quả thẩm định tới đại diện cơ sở theo mẫu tại Phụ lục II ban hành kèm theo Thông tư số 17/2024/TT-BNNPTNT. Trường hợp phát hiện cơ sở có hành vi vi phạm, đoàn thẩm định lập biên bản làm việc hoặc biên bản vi phạm hành chính để chuyển cơ quan, người có thẩm quyền xử lý theo quy định của pháp luật hiện hành;</w:t>
      </w:r>
    </w:p>
    <w:p>
      <w:r>
        <w:t>- Sau khi có kết quả thẩm định, bộ phận được giao nhiệm vụ tham mưu:</w:t>
      </w:r>
    </w:p>
    <w:p>
      <w:r>
        <w:t>(1) Thực hiện Cấp giấy chứng nhận theo mẫu tại Phụ lục V ban hành kèm theo Thông tư số 17/2024/TT-BNNPTNT trong trường hợp:</w:t>
      </w:r>
    </w:p>
    <w:p>
      <w:r>
        <w:t>+ Cơ sở đáp ứng các yêu cầu về điều kiện bảo đảm an toàn thực phẩm hoặc có kết quả kiểm nghiệm đạt yêu cầu trong trường hợp có lấy mẫu kiểm nghiệm trong quá trình thẩm định.</w:t>
      </w:r>
    </w:p>
    <w:p>
      <w:r>
        <w:t>+ Đối với trường hợp kết quả lấy mẫu kiểm nghiệm không đáp ứng quy định về an toàn thực phẩm, việc cấp Giấy chứng nhận chỉ được thực hiện sau khi cơ sở điều tra nguyên nhân, có biện pháp khắc phục và được Chi cục Phát triển nông nghiệp kiểm tra đạt yêu cầu.</w:t>
      </w:r>
    </w:p>
    <w:p>
      <w:r>
        <w:t>+ Trường hợp cơ sở có kết quả thẩm định không đạt nhưng có báo cáo khắc phục và được Đoàn thẩm định thẩm tra đạt yêu cầu trong thời hạn cấp Giấy chứng nhận, Chi cục Phát triển nông nghiệp thẩm tra và thực hiện việc cấp giấy chứng nhận.</w:t>
      </w:r>
    </w:p>
    <w:p>
      <w:r>
        <w:t>(2) Trường hợp kết quả thẩm định không đạt và cơ sở không khắc phục trong thời hạn yêu cầu: Chi cục Phát triển nông nghiệp ban hành thông báo kết quả thẩm định, không cấp Giấy chứng nhận, đồng thời giám sát cơ sở không được hoạt động.</w:t>
      </w:r>
    </w:p>
    <w:p>
      <w:r>
        <w:t>b) Thời hạn giải quyết:  15 ngày  (kể từ ngày nhận đủ hồ sơ hợp lệ)</w:t>
      </w:r>
    </w:p>
    <w:p>
      <w:r>
        <w:t>- TTPVHCC: 0,5 ngày.</w:t>
      </w:r>
    </w:p>
    <w:p>
      <w:r>
        <w:t>- Chi cục Phát triển nông nghiệp: 14,5 ngày.</w:t>
      </w:r>
    </w:p>
    <w:p>
      <w:r>
        <w:t>c) Đối tượng thực hiện:  Các cơ sở sản xuất, kinh doanh thực phẩm nông, lâm, thủy sản do cấp tỉnh cấp giấy chứng nhận đăng ký kinh doanh hoặc giấy chứng nhận đầu tư</w:t>
      </w:r>
    </w:p>
    <w:p>
      <w:r>
        <w:t>d) Kết quả giải quyết:  Giấy chứng nhận cơ sở đủ điều kiện ATTP (trường hợp đạt) hoặc Thông báo kết quả thẩm định (trường hợp không đạt).</w:t>
      </w:r>
    </w:p>
    <w:p>
      <w:r>
        <w:t>700.000 đồng (nộp trực tiếp hoặc trực tuyến qua số tài khoản 111664487979 TTPVHCC HCC tỉnh Đắk Nông - Ngân hàng Vietinbank)</w:t>
      </w:r>
    </w:p>
    <w:p>
      <w:r>
        <w:t>a) Căn cứ pháp lý</w:t>
      </w:r>
    </w:p>
    <w:p>
      <w:r>
        <w:t>- Luật An toàn thực phẩm năm 2010.</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PTNT.</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177/QĐ-UBND ngày 13/02/2025 của Ủy ban nhân dân tỉnh Đắk Nông về việc ban hành quy định cơ quan chứng nhận cơ sở đủ điều kiện an toàn thực phẩm; việc chứng nhận đủ điều kiện an toàn thực phẩm và hoạt động kiểm tra an toàn thực phẩm đối với cơ sở sản xuất, kinh doanh thực phẩm nông, lâm, thủy sản trên địa bàn tỉnh Đắk Nông;</w:t>
      </w:r>
    </w:p>
    <w:p>
      <w:r>
        <w:t>b) Yêu cầu, điều kiện thực hiện:  Cơ sở sản xuất, kinh doanh thực phẩm nông, lâm, thủy sản phải đáp ứng các quy định tương ứng tại Điều: 10, 11, 12, 15, 16, 17, 18, 19, 20, 21, 22, 23, 24, 25, 26, 27, 44, 54, 55 Luật An toàn thực phẩm số 55/2010/QH12 ngày 17 tháng 6 năm 2010 của Quốc hội.</w:t>
      </w:r>
    </w:p>
    <w:p>
      <w:r>
        <w:t>B</w:t>
      </w:r>
    </w:p>
    <w:p>
      <w:r>
        <w:t>THỦ TỤC HÀNH CHÍNH CẤP HUYỆN</w:t>
      </w:r>
    </w:p>
    <w:p>
      <w:r>
        <w:t>1</w:t>
      </w:r>
    </w:p>
    <w:p>
      <w:r>
        <w:t>Cấp Giấy chứng nhận cơ sở đủ điều kiện an toàn thực phẩm đối với cơ sở sản xuất, kinh doanh thực phẩm nông, lâm, thủy sản</w:t>
      </w:r>
    </w:p>
    <w:p>
      <w:r>
        <w:t>Mã số: 2.001827</w:t>
      </w:r>
    </w:p>
    <w:p>
      <w:r>
        <w:t>a) Thành phần hồ sơ:</w:t>
      </w:r>
    </w:p>
    <w:p>
      <w:r>
        <w:t>- Đơn đề nghị cấp Giấy chứng nhận cơ sở đủ điều kiện an toàn thực phẩm tham khảo theo mẫu tại Phụ lục III Thông tư 17/2024/TT-BNNPTNT;</w:t>
      </w:r>
    </w:p>
    <w:p>
      <w:r>
        <w:t>- Bản sao/phô tô Giấy chứng nhận đăng ký kinh doanh.</w:t>
      </w:r>
    </w:p>
    <w:p>
      <w:r>
        <w:t>- Bản thuyết minh về cơ sở vật chất, trang thiết bị, dụng cụ bảo đảm điều kiện vệ sinh an toàn thực phẩm theo quy định của cơ quan quản lý nhà nước có thẩm quyền tham khảo theo mẫu tại Phụ lục IV Thông tư 17/2024/TT-BNNPTNT;</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do chủ cơ sở tổ chức thực hiện và xác nhận.</w:t>
      </w:r>
    </w:p>
    <w:p>
      <w:r>
        <w:t>b) Số lượng hồ sơ:  01 bộ</w:t>
      </w:r>
    </w:p>
    <w:p>
      <w:r>
        <w:t>a) Trình tự thực hiện</w:t>
      </w:r>
    </w:p>
    <w:p>
      <w:r>
        <w:t>Bước 1. Gửi hồ sơ</w:t>
      </w:r>
    </w:p>
    <w:p>
      <w:r>
        <w:t>- Tổ chức/ cá nhân nộp hồ sơ về Bộ phận tiếp nhận và trả kết quả TTHC của UBND các huyện/TP.</w:t>
      </w:r>
    </w:p>
    <w:p>
      <w:r>
        <w:t>- Phương thức nộp hồ sơ: Trực tiếp; qua dịch vụ bưu chính hoặc qua môi trường mạng.</w:t>
      </w:r>
    </w:p>
    <w:p>
      <w:r>
        <w:t>- Thời gian tiếp nhận hồ sơ: từ thứ 2 đến thứ 6 hàng tuần (trừ các ngày nghỉ Lễ, Tết theo quy định).</w:t>
      </w:r>
    </w:p>
    <w:p>
      <w:r>
        <w:t>Bước 2: Trả lời tính đầy đủ thành phần hồ sơ</w:t>
      </w:r>
    </w:p>
    <w:p>
      <w:r>
        <w:t>- Trong thời hạn 0,5 ngày làm việc kể từ khi nhận được hồ sơ Bộ phận tiếp nhận và trả kết quả TTHC của UBND các huyện/TP kiểm tra tính đầy đủ của thành phần hồ sơ và chuyển hồ sơ về Phòng/bộ phận chuyên môn được giao nhiệm vụ thuộc UBND các huyện/TP.</w:t>
      </w:r>
    </w:p>
    <w:p>
      <w:r>
        <w:t>Bước 3. Thành lập Đoàn thẩm định</w:t>
      </w:r>
    </w:p>
    <w:p>
      <w:r>
        <w:t>Ban hành Quyết định thành lập Đoàn thẩm định ngay sau khi có thông báo hồ sơ hợp lệ.</w:t>
      </w:r>
    </w:p>
    <w:p>
      <w:r>
        <w:t>Bước 4. Tổ chức thẩm định tại cơ sở và cấp Giấy chứng nhận</w:t>
      </w:r>
    </w:p>
    <w:p>
      <w:r>
        <w:t>Trong vòng 14,5 ngày kể từ ngày nhận đủ hồ sơ hợp lệ theo quy định:</w:t>
      </w:r>
    </w:p>
    <w:p>
      <w:r>
        <w:t>- Đoàn thẩm định công bố quyết định thành lập Đoàn, nêu rõ mục đích và nội dung thẩm định;</w:t>
      </w:r>
    </w:p>
    <w:p>
      <w:r>
        <w:t>- Tiến hành thẩm định thực tế: xem xét, đánh giá hồ sơ, tài liệu lưu, đánh giá điều kiện thực tế như nhà xưởng, trang thiết bị, nguồn lực quản lý....;</w:t>
      </w:r>
    </w:p>
    <w:p>
      <w:r>
        <w:t>- Lập biên bản thẩm định và thông báo kết quả thẩm định tới đại diện cơ sở theo mẫu tại Phụ lục II ban hành kèm theo Thông tư số 17/2024/TT-BNNPTNT. Trường hợp phát hiện cơ sở có hành vi vi phạm, đoàn thẩm định lập biên bản làm việc hoặc biên bản vi phạm hành chính để chuyển cơ quan, người có thẩm quyền xử lý theo quy định của pháp luật;</w:t>
      </w:r>
    </w:p>
    <w:p>
      <w:r>
        <w:t>- Sau khi có kết quả thẩm định, Phòng/bộ phận chuyên môn tham mưu:</w:t>
      </w:r>
    </w:p>
    <w:p>
      <w:r>
        <w:t>(1) Thực hiện Cấp giấy chứng nhận theo mẫu tại Phụ lục V ban hành kèm theo Thông tư số 17/2024/TT-BNNPTNT trong trường hợp:</w:t>
      </w:r>
    </w:p>
    <w:p>
      <w:r>
        <w:t>+ Cơ sở đáp ứng các yêu cầu về điều kiện bảo đảm an toàn thực phẩm hoặc có kết quả kiểm nghiệm đạt yêu cầu trong trường hợp có lấy mẫu kiểm nghiệm trong quá trình thẩm định.</w:t>
      </w:r>
    </w:p>
    <w:p>
      <w:r>
        <w:t>+ Đối với trường hợp kết quả lấy mẫu kiểm nghiệm không đáp ứng quy định về an toàn thực phẩm, việc cấp Giấy chứng nhận chỉ được thực hiện sau khi cơ sở điều tra nguyên nhân, có biện pháp khắc phục và được Phòng/bộ phận chuyên môn kiểm tra đạt yêu cầu theo quy định.</w:t>
      </w:r>
    </w:p>
    <w:p>
      <w:r>
        <w:t>+ Trường hợp cơ sở có kết quả thẩm định không đạt nhưng có báo cáo khắc phục và được Đoàn thẩm định thẩm tra đạt yêu cầu trong thời hạn cấp Giấy chứng nhận, Phòng/bộ phận chuyên môn thẩm tra và thực hiện việc cấp giấy chứng nhận.</w:t>
      </w:r>
    </w:p>
    <w:p>
      <w:r>
        <w:t>(2) Trường hợp kết quả thẩm định không đạt và cơ sở không khắc phục trong thời hạn yêu cầu: Phòng/bộ phận chuyên môn ban hành thông báo kết quả thẩm định, không cấp Giấy chứng nhận, đồng thời giám sát cơ sở không được hoạt động.</w:t>
      </w:r>
    </w:p>
    <w:p>
      <w:r>
        <w:t>b) Thời hạn giải quyết:  15 ngày  (kể từ ngày nhận đủ hồ sơ hợp lệ)</w:t>
      </w:r>
    </w:p>
    <w:p>
      <w:r>
        <w:t>- Bộ phận tiếp nhận và trả kết quả: 0,5 ngày;</w:t>
      </w:r>
    </w:p>
    <w:p>
      <w:r>
        <w:t>- UBND cấp huyện: 14,5 ngày.</w:t>
      </w:r>
    </w:p>
    <w:p>
      <w:r>
        <w:t>c) Đối tượng thực hiện:  Các cơ sở sản xuất, kinh doanh thực phẩm nông, lâm, thủy sản do Ủy ban nhân dân cấp huyện cấp giấy chứng nhận đăng ký kinh doanh.</w:t>
      </w:r>
    </w:p>
    <w:p>
      <w:r>
        <w:t>d) Kết quả giải quyết:  Giấy chứng nhận cơ sở đủ điều kiện ATTP (trường hợp đạt) hoặc Thông báo kết quả thẩm định (trường hợp không đạt).</w:t>
      </w:r>
    </w:p>
    <w:p>
      <w:r>
        <w:t>700.000 đồng</w:t>
      </w:r>
    </w:p>
    <w:p>
      <w:r>
        <w:t>a) Căn cứ pháp lý</w:t>
      </w:r>
    </w:p>
    <w:p>
      <w:r>
        <w:t>- Luật An toàn thực phẩm năm 2010.</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PTNT.</w:t>
      </w:r>
    </w:p>
    <w:p>
      <w:r>
        <w:t>- Thông tư số 44/2018/TT-BTC ngày 07/5/2018 của Bộ Tài chính, Sửa đổi, bổ sung một số điều của Thông tư số 285/2016/TT-BTC ngày 14/11/2016 Quy định mức thu, chế độ thu, nộp, quản lý phí, lệ phí trong công tác thú y;</w:t>
      </w:r>
    </w:p>
    <w:p>
      <w:r>
        <w:t>- Thông tư số 286/2016/TT-BTC ngày 14/11/2016 của Bộ Tài chính Quy định mức thu, chế độ thu, nộp, quản lý và sử dụng phí thẩm định quản lý chất lượng, an toàn thực phẩm trong lĩnh vực nông nghiệp.</w:t>
      </w:r>
    </w:p>
    <w:p>
      <w:r>
        <w:t>- Quyết định số 177/QĐ-UBND ngày 13/02/2025 của Ủy ban nhân dân tỉnh Đắk Nông về việc ban hành quy định cơ quan chứng nhận cơ sở đủ điều kiện an toàn thực phẩm; việc chứng nhận đủ điều kiện an toàn thực phẩm và hoạt động kiểm tra an toàn thực phẩm đối với cơ sở sản xuất, kinh doanh thực phẩm nông, lâm, thủy sản trên địa bàn tỉnh Đắk Nông.</w:t>
      </w:r>
    </w:p>
    <w:p>
      <w:r>
        <w:t>b) Yêu cầu, điều kiện thực hiện  (nếu có):</w:t>
      </w:r>
    </w:p>
    <w:p>
      <w:r>
        <w:t>Cơ sở sản xuất, kinh doanh thực phẩm nông, lâm, thủy sản phải đáp ứng các quy định tương ứng tại Điều: 10, 11, 12, 15, 16, 17, 18, 19, 20, 21, 22, 23, 24, 25, 26, 27, 44, 54, 55 Luật An toàn thực phẩm số 55/2010/QH12 ngày 17 tháng 6 năm 2010 của Quốc hội.</w:t>
      </w:r>
    </w:p>
    <w:p>
      <w:r>
        <w:t>QUY TRÌNH NỘI BỘ THỦ TỤC HÀNH CHÍNH LĨNH VỰC QUẢN LÝ CHẤT LƯỢNG NÔNG LÂM SẢN VÀ THỦY SẢN THUỘC PHẠM VI QUẢN LÝ CỦA SỞ NÔNG NGHIỆP VÀ MÔI TRƯỜNG</w:t>
      </w:r>
    </w:p>
    <w:p>
      <w:r>
        <w:t>I. Thủ tục hành chính cấp tỉnh</w:t>
      </w:r>
    </w:p>
    <w:p>
      <w:r>
        <w:t>Cấp Giấy chứng nhận cơ sở đủ điều kiện an toàn thực phẩm đối với cơ sở sản xuất, kinh doanh thực phẩm nông, lâm, thủy sản  (Mã số: 2.001827)</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(2đ)</w:t>
      </w:r>
    </w:p>
    <w:p>
      <w:r>
        <w:t>(1đ)</w:t>
      </w:r>
    </w:p>
    <w:p>
      <w:r>
        <w:t>(0đ)</w:t>
      </w:r>
    </w:p>
    <w:p>
      <w:r>
        <w:t>Bước 1</w:t>
      </w:r>
    </w:p>
    <w:p>
      <w:r>
        <w:t>Trung tâm Phục vụ hành chính công</w:t>
      </w:r>
    </w:p>
    <w:p>
      <w:r>
        <w:t>Công chức tiếp nhận và trả kết quả</w:t>
      </w:r>
    </w:p>
    <w:p>
      <w:r>
        <w:t>1. Nếu hồ sơ đầy đủ theo quy định thì tiếp nhận, viết Phiếu biên nhận hồ sơ và hẹn trả kết quả (theo Mẫu).</w:t>
      </w:r>
    </w:p>
    <w:p>
      <w:r>
        <w:t>04 giờ</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Bước 2</w:t>
      </w:r>
    </w:p>
    <w:p>
      <w:r>
        <w:t>Chi cục PTNN (Phòng Quản lý chất lượng Nông lâm thủy sản)</w:t>
      </w:r>
    </w:p>
    <w:p>
      <w:r>
        <w:t>Lãnh đạo phòng</w:t>
      </w:r>
    </w:p>
    <w:p>
      <w:r>
        <w:t>- Duyệt hồ sơ, chuyển cho công chức xử lý.</w:t>
      </w:r>
    </w:p>
    <w:p>
      <w:r>
        <w:t>08 giờ</w:t>
      </w:r>
    </w:p>
    <w:p>
      <w:r>
        <w:t>Công chức</w:t>
      </w:r>
    </w:p>
    <w:p>
      <w:r>
        <w:t>- Xem xét kiểm tra, thẩm định hồ sơ, tham mưu thành lập đoàn thẩm định điều kiện tại cơ sở</w:t>
      </w:r>
    </w:p>
    <w:p>
      <w:r>
        <w:t>88 giờ</w:t>
      </w:r>
    </w:p>
    <w:p>
      <w:r>
        <w:t>- Kiểm tra thực tế tại cơ sở (Đoàn thẩm định)</w:t>
      </w:r>
    </w:p>
    <w:p>
      <w:r>
        <w:t>- Dự thảo Giấy chứng nhận cơ sở đủ điều kiện ATTP (trường hợp đạt) hoặc Thông báo kết quả thẩm định (trường hợp không đạt). Trình lãnh đạo phòng phê duyệt.</w:t>
      </w:r>
    </w:p>
    <w:p>
      <w:r>
        <w:t>Lãnh đạo phòng</w:t>
      </w:r>
    </w:p>
    <w:p>
      <w:r>
        <w:t>- Xem xét, trình Lãnh đạo Chi cục phê duyệt.</w:t>
      </w:r>
    </w:p>
    <w:p>
      <w:r>
        <w:t>08 giờ</w:t>
      </w:r>
    </w:p>
    <w:p>
      <w:r>
        <w:t>Lãnh đạo Chi cục</w:t>
      </w:r>
    </w:p>
    <w:p>
      <w:r>
        <w:t>- Duyệt văn bản</w:t>
      </w:r>
    </w:p>
    <w:p>
      <w:r>
        <w:t>08 giờ</w:t>
      </w:r>
    </w:p>
    <w:p>
      <w:r>
        <w:t>Văn thư</w:t>
      </w:r>
    </w:p>
    <w:p>
      <w:r>
        <w:t>Đóng dấu; chuyển TTPVHCC</w:t>
      </w:r>
    </w:p>
    <w:p>
      <w:r>
        <w:t>04 giờ</w:t>
      </w:r>
    </w:p>
    <w:p>
      <w:r>
        <w:t>Bước 3</w:t>
      </w:r>
    </w:p>
    <w:p>
      <w:r>
        <w:t>Trung tâm Phục vụ hành chính công</w:t>
      </w:r>
    </w:p>
    <w:p>
      <w:r>
        <w:t>Công chức tiếp nhận và trả kết quả</w:t>
      </w:r>
    </w:p>
    <w:p>
      <w:r>
        <w:t>Thông báo và trả kết quả cho tổ chức, cá nhân.</w:t>
      </w:r>
    </w:p>
    <w:p>
      <w:r>
        <w:t>Không tính thời gian</w:t>
      </w:r>
    </w:p>
    <w:p>
      <w:r>
        <w:t>II. Thủ tục hành chính cấp huyện</w:t>
      </w:r>
    </w:p>
    <w:p>
      <w:r>
        <w:t>Cấp Giấy chứng nhận cơ sở đủ điều kiện an toàn thực phẩm đối với cơ sở sản xuất, kinh doanh thực phẩm nông, lâm, thủy sản   (Mã số: 2.001827)</w:t>
      </w:r>
    </w:p>
    <w:p>
      <w:r>
        <w:t>Tổng thời gian thực hiện TTHC: 15 (ngày làm việc) x 08 giờ = 120 giờ.</w:t>
      </w:r>
    </w:p>
    <w:p>
      <w:r>
        <w:t>Bước thực hiện</w:t>
      </w:r>
    </w:p>
    <w:p>
      <w:r>
        <w:t>Cơ quan</w:t>
      </w:r>
    </w:p>
    <w:p>
      <w:r>
        <w:t>Người thực hiện</w:t>
      </w:r>
    </w:p>
    <w:p>
      <w:r>
        <w:t>Kết quả thực hiện</w:t>
      </w:r>
    </w:p>
    <w:p>
      <w:r>
        <w:t>Thời gian quy định</w:t>
      </w:r>
    </w:p>
    <w:p>
      <w:r>
        <w:t>Trước hạn</w:t>
      </w:r>
    </w:p>
    <w:p>
      <w:r>
        <w:t>Đúng hạn</w:t>
      </w:r>
    </w:p>
    <w:p>
      <w:r>
        <w:t>Quá hạn</w:t>
      </w:r>
    </w:p>
    <w:p>
      <w:r>
        <w:t>(2đ)</w:t>
      </w:r>
    </w:p>
    <w:p>
      <w:r>
        <w:t>(1đ)</w:t>
      </w:r>
    </w:p>
    <w:p>
      <w:r>
        <w:t>(0đ)</w:t>
      </w:r>
    </w:p>
    <w:p>
      <w:r>
        <w:t>Bước 1</w:t>
      </w:r>
    </w:p>
    <w:p>
      <w:r>
        <w:t>Bộ phận tiếp nhận và trả kết quả TTHC của UBND các huyện/TP</w:t>
      </w:r>
    </w:p>
    <w:p>
      <w:r>
        <w:t>Công chức tiếp nhận và trả kết quả</w:t>
      </w:r>
    </w:p>
    <w:p>
      <w:r>
        <w:t>1. Nếu hồ sơ đầy đủ theo quy định thì tiếp nhận và viết Phiếu biên nhận hồ sơ và hẹn trả kết quả (theo Mẫu).</w:t>
      </w:r>
    </w:p>
    <w:p>
      <w:r>
        <w:t>04 giờ</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Bước 2</w:t>
      </w:r>
    </w:p>
    <w:p>
      <w:r>
        <w:t>UBND các huyện/TP hoặc Phòng/bộ phận chuyên môn được giao nhiệm vụ</w:t>
      </w:r>
    </w:p>
    <w:p>
      <w:r>
        <w:t>Lãnh đạo phòng</w:t>
      </w:r>
    </w:p>
    <w:p>
      <w:r>
        <w:t>- Duyệt hồ sơ, chuyển cho công chức xử lý.</w:t>
      </w:r>
    </w:p>
    <w:p>
      <w:r>
        <w:t>08 giờ</w:t>
      </w:r>
    </w:p>
    <w:p>
      <w:r>
        <w:t>Công chức</w:t>
      </w:r>
    </w:p>
    <w:p>
      <w:r>
        <w:t>- Xem xét kiểm tra, thẩm định hồ sơ, tham mưu thành lập đoàn thẩm định điều kiện tại cơ sở</w:t>
      </w:r>
    </w:p>
    <w:p>
      <w:r>
        <w:t>88 giờ</w:t>
      </w:r>
    </w:p>
    <w:p>
      <w:r>
        <w:t>- Kiểm tra thực tế tại cơ sở (Đoàn thẩm định)</w:t>
      </w:r>
    </w:p>
    <w:p>
      <w:r>
        <w:t>- Dự thảo Giấy chứng nhận cơ sở đủ điều kiện ATTP (trường hợp đạt) hoặc Thông báo kết quả thẩm định (trường hợp không đạt). Trình lãnh đạo phòng phê duyệt.</w:t>
      </w:r>
    </w:p>
    <w:p>
      <w:r>
        <w:t>Lãnh đạo phòng</w:t>
      </w:r>
    </w:p>
    <w:p>
      <w:r>
        <w:t>1. Xem xét, trình Lãnh đạo UBND huyện/TP phê duyệt  (trường hợp thẩm quyền của UBND cấp huyện).</w:t>
      </w:r>
    </w:p>
    <w:p>
      <w:r>
        <w:t>2. Ký duyệt Giấy chứng nhận cơ sở đủ điều kiện ATTP (trường hợp đạt) hoặc Thông báo kết quả thẩm định (trường hợp không đạt)  (trường hợp được UBND cấp huyện giao nhiệm vụ cấp Giấy chứng nhận)</w:t>
      </w:r>
    </w:p>
    <w:p>
      <w:r>
        <w:t>08 giờ</w:t>
      </w:r>
    </w:p>
    <w:p>
      <w:r>
        <w:t>Lãnh đạo UBND huyện/TP</w:t>
      </w:r>
    </w:p>
    <w:p>
      <w:r>
        <w:t>- Ký duyệt văn bản (trường hợp không giao nhiệm vụ cho Phòng/bộ phận chuyên môn thực hiện).</w:t>
      </w:r>
    </w:p>
    <w:p>
      <w:r>
        <w:t>08 giờ</w:t>
      </w:r>
    </w:p>
    <w:p>
      <w:r>
        <w:t>Văn thư</w:t>
      </w:r>
    </w:p>
    <w:p>
      <w:r>
        <w:t>- Đóng dấu.</w:t>
      </w:r>
    </w:p>
    <w:p>
      <w:r>
        <w:t>04 giờ</w:t>
      </w:r>
    </w:p>
    <w:p>
      <w:r>
        <w:t>- Chuyển Bộ phận tiếp nhận và trả kết quả</w:t>
      </w:r>
    </w:p>
    <w:p>
      <w:r>
        <w:t>Bước 3</w:t>
      </w:r>
    </w:p>
    <w:p>
      <w:r>
        <w:t>Bộ phận tiếp nhận và trả kết quả</w:t>
      </w:r>
    </w:p>
    <w:p>
      <w:r>
        <w:t>Công chức tiếp nhận và trả kết quả</w:t>
      </w:r>
    </w:p>
    <w:p>
      <w:r>
        <w:t>Thông báo và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