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324/QĐ-UBND năm 2024 phê duyệt Kế hoạch tuyển sinh đầu cấp đối với trường phổ thông dân tộc nội trú trên địa bàn tỉnh Quảng Ngãi, năm học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324/QĐ-UBND</w:t>
      </w:r>
    </w:p>
    <w:p>
      <w:r>
        <w:t>Quảng Ngãi, ngày 22 tháng 4 năm 2024</w:t>
      </w:r>
    </w:p>
    <w:p>
      <w:r>
        <w:t>QUYẾT ĐỊNH</w:t>
      </w:r>
    </w:p>
    <w:p>
      <w:r>
        <w:t>VỀ VIỆC PHÊ DUYỆT KẾ HOẠCH TUYỂN SINH ĐẦU CẤP ĐỐI VỚI TRƯỜNG PHỔ THÔNG DÂN TỘC NỘI TRÚ TRÊN ĐỊA BÀN TỈNH QUẢNG NGÃI, NĂM HỌC 2024-2025</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Thông tư số 32/2020/TT-BGDĐT ngày 15/9/2020 của Bộ trưởng Bộ Giáo dục và Đào tạo ban hành Điều lệ trường trung học cơ sở, trường trung học phổ thông và trường phổ thông có nhiều cấp học;</w:t>
      </w:r>
    </w:p>
    <w:p>
      <w:r>
        <w:t>Căn cứ Thông tư số 04/2023/TT-BGDĐT ngày 23/02/2023 của Bộ trưởng Bộ Giáo dục và Đào tạo ban hành Quy chế tổ chức và hoạt động của trường phổ thông dân tộc nội trú;</w:t>
      </w:r>
    </w:p>
    <w:p>
      <w:r>
        <w:t>Căn cứ Văn bản hợp nhất số 03/VBHN-BGDĐT ngày 03/5/2019 của Bộ trưởng Bộ Giáo dục và Đào tạo về việc ban hành Quy chế tuyển sinh trung học cơ sở và trung học phổ thông;</w:t>
      </w:r>
    </w:p>
    <w:p>
      <w:r>
        <w:t>Theo đề nghị của Giám đốc Sở Giáo dục và Đào tạo tại các Văn bản: Số 270/TTr-SGDĐT ngày 29/3/2024 và số 777/SGDĐT-GDTrH ngày 08/4/2024 về việc đề nghị phê duyệt Kế hoạch tuyển sinh đầu cấp đối với trường phổ thông dân tộc nội trú trên địa bàn tỉnh Quảng Ngãi năm học 2024-2025.</w:t>
      </w:r>
    </w:p>
    <w:p>
      <w:r>
        <w:t>QUYẾT ĐỊNH:</w:t>
      </w:r>
    </w:p>
    <w:p>
      <w:r>
        <w:t>Điều 1.  Phê duyệt Kế hoạch tuyển sinh đầu cấp đối với trường phổ thông dân tộc nội trú trên địa bàn tỉnh Quảng Ngãi, năm học 2024-2025, với các nội dung như sau:</w:t>
      </w:r>
    </w:p>
    <w:p>
      <w:r>
        <w:t>1. Nguyên tắc tuyển sinh</w:t>
      </w:r>
    </w:p>
    <w:p>
      <w:r>
        <w:t>Việc tuyển sinh bảo đảm chính xác, công bằng, khách quan, đúng Quy chế tuyển sinh của Bộ Giáo dục và Đào tạo ban hành.</w:t>
      </w:r>
    </w:p>
    <w:p>
      <w:r>
        <w:t>2. Nội dung kế hoạch tuyển sinh</w:t>
      </w:r>
    </w:p>
    <w:p>
      <w:r>
        <w:t>Bao gồm tuyển sinh vào lớp 10 trường phổ thông dân tộc nội trú trung học phổ thông (PTDTNT THPT) và tuyển sinh vào lớp 6 trường phổ thông dân tộc nội trú trung học cơ sở (PTDTNT THCS) trên địa bàn tỉnh.</w:t>
      </w:r>
    </w:p>
    <w:p>
      <w:r>
        <w:t>2.1. Tuyển sinh vào lớp 6 trường PTDTNT THCS</w:t>
      </w:r>
    </w:p>
    <w:p>
      <w:r>
        <w:t>a) Đối tượng, độ tuổi tuyển sinh</w:t>
      </w:r>
    </w:p>
    <w:p>
      <w:r>
        <w:t>- Đối tượng: Thực hiện theo quy định tại Điều 9 Quy chế tổ chức và hoạt động của trường phổ thông dân tộc nội trú ban hành kèm theo Thông tư số 04/2023/TT-BGDĐT ngày 23/02/2023 của Bộ trưởng Bộ Giáo dục và Đào tạo (sau đây gọi tắt là Thông tư số 04).</w:t>
      </w:r>
    </w:p>
    <w:p>
      <w:r>
        <w:t>- Độ tuổi: Thực hiện theo quy định tại Điều lệ trường trung học cơ sở, trường trung học phổ thông và trường phổ thông có nhiều cấp học ban hành kèm theo Thông tư số 32/2020/TT-BGDĐT ngày 15/9/2020 của Bộ trưởng Bộ Giáo dục và Đào tạo.</w:t>
      </w:r>
    </w:p>
    <w:p>
      <w:r>
        <w:t>b) Điều kiện và hồ sơ dự tuyển</w:t>
      </w:r>
    </w:p>
    <w:p>
      <w:r>
        <w:t>Thực hiện theo quy định tại Điều 10 Quy chế tổ chức và hoạt động của trường phổ thông dân tộc nội trú ban hành kèm theo Thông tư số 04.</w:t>
      </w:r>
    </w:p>
    <w:p>
      <w:r>
        <w:t>c) Phương thức nộp hồ sơ</w:t>
      </w:r>
    </w:p>
    <w:p>
      <w:r>
        <w:t>Học sinh nộp hồ sơ về trường PTDTNT THCS trên địa bàn thường trú trong khoảng thời gian quy định của Phòng Giáo dục và Đào tạo.</w:t>
      </w:r>
    </w:p>
    <w:p>
      <w:r>
        <w:t>d) Chế độ tuyển thẳng, ưu tiên</w:t>
      </w:r>
    </w:p>
    <w:p>
      <w:r>
        <w:t>Thực hiện theo quy định tại Điều 11 Quy chế tổ chức và hoạt động của trường phổ thông dân tộc nội trú ban hành kèm theo Thông tư số 04.</w:t>
      </w:r>
    </w:p>
    <w:p>
      <w:r>
        <w:t>e) Địa bàn, chỉ tiêu tuyển sinh và tỷ lệ tuyển sinh</w:t>
      </w:r>
    </w:p>
    <w:p>
      <w:r>
        <w:t>- Tuyển học sinh đã hoàn thành chương trình tiểu học có nơi thường trú hoặc đã hoàn thành chương trình tiểu học tại các trường tiểu học trên địa bàn huyện nơi trường đóng thuộc đối tượng tuyển sinh quy định tại Điều 9 Quy chế tổ chức và hoạt động của trường phổ thông dân tộc nội trú ban hành kèm theo Thông tư số 04.</w:t>
      </w:r>
    </w:p>
    <w:p>
      <w:r>
        <w:t>- Căn cứ Quyết định số 1367/QĐ-UBND ngày 12/12/2023 của Chủ tịch Ủy ban nhân dân tỉnh về việc giao chỉ tiêu Kế hoạch phát triển kinh tế - xã hội năm 2024, UBND các huyện phân bổ chỉ tiêu tuyển sinh, tỷ lệ tuyển sinh ở các xã, thôn đặc biệt khó khăn và các địa bàn khác, đảm bảo nguyên tắc công bằng, khách quan phù hợp với tình hình thực tế của địa phương.</w:t>
      </w:r>
    </w:p>
    <w:p>
      <w:r>
        <w:t>f) Phương thức tuyển sinh: Xét tuyển</w:t>
      </w:r>
    </w:p>
    <w:p>
      <w:r>
        <w:t>- Căn cứ xét tuyển: Thực hiện đánh giá theo Thông tư số 30/2014/TT-BGDĐT ngày 28/8/2014 về việc quy định đánh giá học sinh tiểu học và Thông tư số 22/2016/TT-BGDĐT ngày 22/9/2016 sửa đổi, bổ sung một số điều quy định đánh giá học sinh tiểu học ban hành kèm theo Thông tư số 30/2014/TT-BGDĐT của Bộ trưởng Bộ Giáo dục và Đào tạo.</w:t>
      </w:r>
    </w:p>
    <w:p>
      <w:r>
        <w:t>- Cách tính điểm tuyển sinh: Dựa vào kết quả xét hoàn thành chương trình lớp học của 05 năm học cấp tiểu học để xét tuyển và được quy đổi điểm đối với mỗi năm học như sau:</w:t>
      </w:r>
    </w:p>
    <w:p>
      <w:r>
        <w:t>+ Hoàn thành chương trình lớp học và được khen thưởng cuối năm học là học sinh hoàn thành xuất sắc các nội dung học tập và rèn luyện: 10 điểm;</w:t>
      </w:r>
    </w:p>
    <w:p>
      <w:r>
        <w:t>+ Hoàn thành chương trình lớp học và được khen thưởng cuối năm học là học sinh có thành tích vượt trội hay tiến bộ vượt bậc: 9 điểm;</w:t>
      </w:r>
    </w:p>
    <w:p>
      <w:r>
        <w:t>+ Hoàn thành chương trình lớp học: 8 điểm;</w:t>
      </w:r>
    </w:p>
    <w:p>
      <w:r>
        <w:t>- Điểm xét tuyển là tổng số điểm kết quả xét hoàn thành chương trình lớp học của 05 năm học cấp tiểu học và điểm cộng thêm cho đối tượng ưu tiên  (nếu có).</w:t>
      </w:r>
    </w:p>
    <w:p>
      <w:r>
        <w:t>- Trường hợp có từ 02 học sinh trở lên có điểm xét tuyển bằng nhau ở chỉ tiêu cuối cùng thì Hội đồng tuyển sinh của trường lấy kết quả bài kiểm tra định kỳ cuối năm học của các môn học lớp 5 cộng lại để xếp từ cao xuống thấp; nếu vẫn không xác định được thì lấy kết quả bài kiểm tra định kỳ cuối năm học của 02 môn: Tiếng Việt, Toán của năm học lớp 5 cộng lại để xếp từ cao xuống thấp; nếu vẫn không xác định được thì tiếp tục xét các chỉ số phụ; các chỉ số phụ do Hội đồng tuyển sinh quy định đảm bảo sự công bằng, khách quan cho học sinh.</w:t>
      </w:r>
    </w:p>
    <w:p>
      <w:r>
        <w:t>g) Đăng ký và nguyên tắc xét nguyện vọng</w:t>
      </w:r>
    </w:p>
    <w:p>
      <w:r>
        <w:t>- Đăng ký nguyện vọng: Thí sinh đăng ký xét tuyển vào Trường PTDTNT THCS và trường THCS trên địa bàn tuyển sinh theo quy định.</w:t>
      </w:r>
    </w:p>
    <w:p>
      <w:r>
        <w:t>- Nguyên tắc xét nguyện vọng: Sau khi xét tuyển nguyện vọng vào trường PTDTNT THCS, nếu không trúng tuyển thì được xét tuyển vào trường THCS trên địa bàn theo quy định.</w:t>
      </w:r>
    </w:p>
    <w:p>
      <w:r>
        <w:t>h) Thời gian tổ chức tuyển sinh</w:t>
      </w:r>
    </w:p>
    <w:p>
      <w:r>
        <w:t>Căn cứ khung kế hoạch thời gian năm học được phê duyệt, các Phòng GDĐT ban hành văn bản hướng dẫn tuyển sinh đối với các trường PTDTNT THCS trên địa bàn huyện.</w:t>
      </w:r>
    </w:p>
    <w:p>
      <w:r>
        <w:t>i) Phê duyệt kết quả tuyển sinh</w:t>
      </w:r>
    </w:p>
    <w:p>
      <w:r>
        <w:t>Theo chỉ tiêu được giao cho các trường, Hội đồng tuyển sinh của các trường xác định điểm chuẩn xét duyệt tuyển sinh. Trên cơ sở đề nghị của Chủ tịch Hội đồng tuyển sinh, Chủ tịch Ủy ban nhân dân huyện xem xét quyết định và phê duyệt kết quả tuyển sinh của trường PTDTNT THCS.</w:t>
      </w:r>
    </w:p>
    <w:p>
      <w:r>
        <w:t>Thời gian hoàn thành công tác tuyển sinh trước ngày 31/7/2024.</w:t>
      </w:r>
    </w:p>
    <w:p>
      <w:r>
        <w:t>2.2. Tuyển sinh vào lớp 10 trường PTDTNT THPT</w:t>
      </w:r>
    </w:p>
    <w:p>
      <w:r>
        <w:t>Thực hiện theo Quyết định số 164/QĐ-UBND ngày 31/01/2024 của Chủ tịch Ủy ban nhân dân tỉnh về việc phê duyệt Kế hoạch tuyển sinh vào lớp 10 trung học phổ thông năm học 2024-2025.</w:t>
      </w:r>
    </w:p>
    <w:p>
      <w:r>
        <w:t>Điều 2.  Tổ chức thực hiện</w:t>
      </w:r>
    </w:p>
    <w:p>
      <w:r>
        <w:t>1. Sở Giáo dục và Đào tạo chủ trì, phối hợp với các sở, ngành liên quan thực hiện:</w:t>
      </w:r>
    </w:p>
    <w:p>
      <w:r>
        <w:t>- Chỉ đạo, hướng dẫn, tổ chức triển khai thực hiện Kế hoạch được phê duyệt; Giám đốc Sở Giáo dục và Đào tạo quyết định thành lập các hội đồng ra đề thi, hội đồng coi thi, hội đồng chấm thi, hội đồng phúc khảo, thanh tra thi Kỳ thi tuyển sinh vào lớp 10 trung học phổ thông năm học 2024-2025 trong đó có tuyển sinh vào lớp 10 trường PTDTNT THPT.</w:t>
      </w:r>
    </w:p>
    <w:p>
      <w:r>
        <w:t>- Chỉ đạo, hướng dẫn và tổ chức thanh tra, kiểm tra công tác tuyển sinh của các huyện, thị xã, thành phố và các trường; hướng dẫn chi tiết các nội dung có liên quan đến kinh phí phục vụ công tác tuyển sinh vào lớp 10 trường PTDTNT THPT, bảo đảm việc sử dụng, thanh, quyết toán kinh phí đúng quy định.</w:t>
      </w:r>
    </w:p>
    <w:p>
      <w:r>
        <w:t>- Hướng dẫn tuyển sinh đối với các Phòng Giáo dục và Đào tạo có trường PTDTNT trung học cơ sở.</w:t>
      </w:r>
    </w:p>
    <w:p>
      <w:r>
        <w:t>- Tăng cường công tác thông tin tuyên truyền nhằm thông tin kịp thời, đầy đủ, công khai, minh bạch về mục đích, ý nghĩa về những nội dung cơ bản liên quan đến công tác tuyển sinh vào các trường PTDTNT năm học 2024-2025.</w:t>
      </w:r>
    </w:p>
    <w:p>
      <w:r>
        <w:t>2. Chủ tịch Ủy ban nhân dân các huyện: Trà Bồng, Sơn Hà, Sơn Tây, Minh Long, Ba Tơ chịu trách nhiệm:</w:t>
      </w:r>
    </w:p>
    <w:p>
      <w:r>
        <w:t>- Chỉ đạo phòng Giáo dục và Đào tạo triển khai thực hiện Kế hoạch tuyển sinh trình UBND huyện phê duyệt; chỉ đạo công tác tổ chức tuyển sinh nghiêm túc, hiệu quả, đúng quy định.</w:t>
      </w:r>
    </w:p>
    <w:p>
      <w:r>
        <w:t>- Phê duyệt kết quả tuyển sinh của các trường PTDTNT THCS.</w:t>
      </w:r>
    </w:p>
    <w:p>
      <w:r>
        <w:t>- Chỉ đạo Phòng Giáo dục và Đào tạo chủ trì, phối hợp với các cơ quan, đoàn thể, chính quyền các cấp địa phương triển khai tuyên truyền, phổ biến các quy định về công tác tuyển sinh. Tổ chức thanh tra, kiểm tra công tác tuyển sinh đối với các trường PTDTNT THCS.</w:t>
      </w:r>
    </w:p>
    <w:p>
      <w:r>
        <w:t>Điều 3.  Quyết định này có hiệu lực thi hành kể từ ngày ký.</w:t>
      </w:r>
    </w:p>
    <w:p>
      <w:r>
        <w:t>Điều 4.  Chánh Văn phòng UBND tỉnh; Thủ trưởng các sở, ban ngành; Chủ tịch UBND các huyện: Trà Bồng, Sơn Hà, Sơn Tây, Minh Long, Ba Tơ; Thủ trưởng các cơ quan, đơn vị có liên quan chịu trách nhiệm thi hành Quyết định này./.</w:t>
      </w:r>
    </w:p>
    <w:p>
      <w:r>
        <w:t>Nơi nhận:</w:t>
      </w:r>
    </w:p>
    <w:p>
      <w:r>
        <w:t>- Như Điều 4;</w:t>
      </w:r>
    </w:p>
    <w:p>
      <w:r>
        <w:t>- Thường trực Tỉnh ủy;</w:t>
      </w:r>
    </w:p>
    <w:p>
      <w:r>
        <w:t>- Thường trực HĐND tỉnh;</w:t>
      </w:r>
    </w:p>
    <w:p>
      <w:r>
        <w:t>- Các PCT UBND tỉnh;</w:t>
      </w:r>
    </w:p>
    <w:p>
      <w:r>
        <w:t>- Ban Tuyên giáo Tỉnh ủy;</w:t>
      </w:r>
    </w:p>
    <w:p>
      <w:r>
        <w:t>- VPUB: PCVP, KTTH;</w:t>
      </w:r>
    </w:p>
    <w:p>
      <w:r>
        <w:t>- Cổng TTĐT tỉnh;</w:t>
      </w:r>
    </w:p>
    <w:p>
      <w:r>
        <w:t>- Lưu: VT, KGVX.thiên160</w:t>
      </w:r>
    </w:p>
    <w:p>
      <w:r>
        <w:t>TM. ỦY BAN NHÂN DÂN</w:t>
      </w:r>
    </w:p>
    <w:p>
      <w:r>
        <w:t>KT. CHỦ TỊCH</w:t>
      </w:r>
    </w:p>
    <w:p>
      <w:r>
        <w:t>PHÓ CHỦ TỊCH</w:t>
      </w:r>
    </w:p>
    <w:p>
      <w:r>
        <w:t>Trần Hoàng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