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320/QĐ-BXD năm 2025 phê duyệt Quy hoạch chi tiết phát triển vùng đất, vùng nước cảng biển Đà Nẵng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320/QĐ-BXD</w:t>
      </w:r>
    </w:p>
    <w:p>
      <w:r>
        <w:t>Hà Nội, ngày 28 tháng 3 năm 2025</w:t>
      </w:r>
    </w:p>
    <w:p>
      <w:r>
        <w:t>QUYẾT ĐỊNH</w:t>
      </w:r>
    </w:p>
    <w:p>
      <w:r>
        <w:t>PHÊ DUYỆT QUY HOẠCH CHI TIẾT PHÁT TRIỂN VÙNG ĐẤT, VÙNG NƯỚC CẢNG BIỂN THÀNH PHỐ ĐÀ NẴNG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163/TTr-CHHĐTVN ngày 18 tháng 3 năm 2025 của Cục Hàng hải và Đường thủy Việt Nam trình phê duyệt Quy hoạch chi tiết phát triển vùng đất, vùng nước cảng biển Đà Nẵng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Đà Nẵng thời kỳ 2021-2030, tầm nhìn đến năm 2050 với những nội dung chủ yếu sau:</w:t>
      </w:r>
    </w:p>
    <w:p>
      <w:r>
        <w:t>I. MỤC TIÊU VÀ NỘI DUNG QUY HOẠCH</w:t>
      </w:r>
    </w:p>
    <w:p>
      <w:r>
        <w:t>Cảng biển Đà Nẵng gồm khu bến Tiên Sa; khu bến Liên Chiểu; khu bến Thọ Quang; khu bến Mỹ Khê; bến cảng biển huyện đảo Hoàng Sa và các khu neo đậu, khu chuyển tải, khu tránh, trú bão.</w:t>
      </w:r>
    </w:p>
    <w:p>
      <w:r>
        <w:t>1. Mục tiêu</w:t>
      </w:r>
    </w:p>
    <w:p>
      <w:r>
        <w:t>a) Mục tiêu đến năm 2030</w:t>
      </w:r>
    </w:p>
    <w:p>
      <w:r>
        <w:t>- Về hàng hóa và hành khách thông qua: hàng hóa từ 23 triệu tấn đến 29 triệu tấn (trong đó hàng container từ 1,33 triệu TEU đến 1,71 triệu TEU, chưa bao gồm hàng container trung chuyển quốc tế); hành khách từ 532,3 nghìn lượt khách đến 597 nghìn lượt khách.</w:t>
      </w:r>
    </w:p>
    <w:p>
      <w:r>
        <w:t>- Về kết cấu hạ tầng: có tổng số 12 đến 15 bến cảng gồm 20 đến 23 cầu cảng với tổng chiều dài từ 4.220,3 m đến 5.745,3 m (chưa bao gồm các bến cảng khác).</w:t>
      </w:r>
    </w:p>
    <w:p>
      <w:r>
        <w:t>b) Tầm nhìn đến năm 2050</w:t>
      </w:r>
    </w:p>
    <w:p>
      <w:r>
        <w:t>- Về hàng hóa và hành khách thông qua: tiếp tục phát triển các bến cảng mới đáp ứng nhu cầu thông qua hàng hóa với tốc độ tăng trưởng bình quân khoảng từ 4,5%/năm đến 5,5%/năm.</w:t>
      </w:r>
    </w:p>
    <w:p>
      <w:r>
        <w:t>- Về kết cấu hạ tầng: hoàn thành đầu tư khu bến cảng Liên Chiểu có quy mô định hướng phát triển tổng thể 22 bến cảng đáp ứng nhu cầu tăng trưởng hàng hóa gồm: 08 bến cảng lỏng/khí; 08 bến cảng container; 06 bến cảng tổng hợp, hàng rời, phát triển hàng container theo kỳ quy hoạch khi có nhu cầu. Sau năm 2030 sẽ từng bước chuyển đổi công năng khu bến Tiên Sa thành bến cảng du lịch phù hợp với tiến trình đầu tư, khai thác khu bến Liên Chiểu.</w:t>
      </w:r>
    </w:p>
    <w:p>
      <w:r>
        <w:t>2. Nội dung quy hoạch</w:t>
      </w:r>
    </w:p>
    <w:p>
      <w:r>
        <w:t>a) Phạm vi, chức năng, cỡ tàu tại các khu bến tuân thủ theo Quyết định số 1579/QĐ- TTg ngày 22 tháng 9 năm 2021 và Quyết định số 442/QĐ-TTg ngày 22 tháng 5 năm 2024 của Thủ tướng Chính phủ.</w:t>
      </w:r>
    </w:p>
    <w:p>
      <w:r>
        <w:t>b) Quy hoạch các khu bến cảng</w:t>
      </w:r>
    </w:p>
    <w:p>
      <w:r>
        <w:t>(1) Quy hoạch đến năm 2030</w:t>
      </w:r>
    </w:p>
    <w:p>
      <w:r>
        <w:t>- Khu bến Tiên Sa</w:t>
      </w:r>
    </w:p>
    <w:p>
      <w:r>
        <w:t>+ Về hàng hóa thông qua: hàng hóa từ 11,0 triệu tấn đến 11,2 triệu tấn, hành khách từ 532,3 nghìn lượt khách đến 597 nghìn lượt khách.</w:t>
      </w:r>
    </w:p>
    <w:p>
      <w:r>
        <w:t>+ Quy mô bến cảng: có 01 bến cảng gồm 08 cầu cảng với chiều dài 1.837 m, cụ thể:</w:t>
      </w:r>
    </w:p>
    <w:p>
      <w:r>
        <w:t>. Bến cảng Tiên Sa: 08 cầu cảng tổng hợp, container, cảng khách với tổng chiều dài 1.837 m, tiếp nhận cỡ tàu container 4.000 TEU, tàu tổng hợp trọng tải đến 50.000 tấn, tàu khách đến 225.000 GT, đáp ứng nhu cầu thông qua hàng hóa từ 11,0 triệu tấn đến 11,2 triệu tấn và hành khách từ 532,3 nghìn lượt khách đến 597 nghìn lượt khách. Sau năm 2030 từng bước chuyển đổi công năng thành bến cảng du lịch phù hợp với tiến trình đầu tư, khai thác khu bến Liên Chiểu.</w:t>
      </w:r>
    </w:p>
    <w:p>
      <w:r>
        <w:t>- Khu bến Liên Chiểu</w:t>
      </w:r>
    </w:p>
    <w:p>
      <w:r>
        <w:t>+ Về hàng hóa thông qua: hàng hóa từ 8,7 triệu tấn đến 13,7 triệu tấn.</w:t>
      </w:r>
    </w:p>
    <w:p>
      <w:r>
        <w:t>+ Quy mô bến cảng: từ 05 đến 08 bến cảng xây dựng mới (gồm 05 cầu cảng đến 08 cầu cảng) với tổng chiều dài 1.420 m đến 2.820 m và 1 bến cảng hàng rời với chiều dài 100m, 03 bến phao chuyên dùng di dời theo tiến trình đầu tư tại khu bến Liên Chiểu giai đoạn năm 2030, cụ thể như sau:</w:t>
      </w:r>
    </w:p>
    <w:p>
      <w:r>
        <w:t>. Bến cảng container: từ 02 bến cảng đến 04 bến cảng (gồm 02 cầu cảng đến 04 cầu cảng) với tổng chiều dài từ 750 m đến 1.650 m, tiếp nhận tàu trọng tải đến 100.000 tấn hoặc lớn hơn khi đủ điều kiện. Trong đó 02 bến cảng khởi động đáp ứng thông qua hàng hóa từ 7,5 triệu tấn đến 11,9 triệu tấn; 02 bến cảng còn lại phát triển phù hợp với nhu cầu trung chuyển container quốc tế.</w:t>
      </w:r>
    </w:p>
    <w:p>
      <w:r>
        <w:t>. Bến cảng hàng lỏng/khí phục vụ kho dự trữ LNG, LPG: từ 01 bến cảng đến 02 bến cảng (gồm 01 cầu cảng đến 02 cầu cảng) với tổng chiều dài từ 250 m đến 750 m tiếp nhận tàu trọng tải đến 100.000 tấn hoặc lớn hơn khi đủ điều kiện, đáp ứng nhu cầu thông qua hàng hóa từ 0,45 triệu tấn đến 0,75 triệu tấn.</w:t>
      </w:r>
    </w:p>
    <w:p>
      <w:r>
        <w:t>. Bến cảng hàng lỏng phục vụ kho xăng dầu gồm 02 bến cảng (02 đến 03 cầu cảng) với tổng chiều dài từ 420 m thay thế các bến phao khi di dời theo tiến trình đầu tư tại khu bến Liên Chiểu; đáp ứng nhu cầu thông qua hàng hóa từ 0,75 triệu tấn đến 1,05 triệu tấn.</w:t>
      </w:r>
    </w:p>
    <w:p>
      <w:r>
        <w:t>. Bến cảng chuyên dùng của Công ty CP Xi măng Vicem Hải Vân: giải tỏa cùng với nhà máy theo quy hoạch của thành phố Đà Nẵng hoặc theo lộ trình đầu tư khu bến cảng Liên Chiểu.</w:t>
      </w:r>
    </w:p>
    <w:p>
      <w:r>
        <w:t>- Khu bến Thọ Quang</w:t>
      </w:r>
    </w:p>
    <w:p>
      <w:r>
        <w:t>+ Về hàng hóa thông qua: hàng hóa từ 2,8 triệu tấn đến 3,5 triệu tấn.</w:t>
      </w:r>
    </w:p>
    <w:p>
      <w:r>
        <w:t>+ Quy mô bến cảng: 05 bến cảng (gồm 06 cầu cảng) với tổng chiều dài 1.088,3m (chưa bao gồm các bến cảng khác), cụ thể như sau:</w:t>
      </w:r>
    </w:p>
    <w:p>
      <w:r>
        <w:t>. Bến cảng Sơn Trà: 02 cầu cảng tổng hợp và dịch vụ dầu khí với tổng chiều dài 300m, tiếp nhận tàu trọng tải đến 20.000 tấn, đáp ứng nhu cầu thông qua hàng hóa từ 1,3 triệu tấn đến 1,7 triệu tấn.</w:t>
      </w:r>
    </w:p>
    <w:p>
      <w:r>
        <w:t>. Bến cảng chuyên dùng tổng kho sản phẩm dầu khí Đà Nẵng: 01 cầu cảng chuyên dùng xăng dầu với chiều dài 136 m, tiếp nhận tàu trọng tải đến 5.000 tấn đáp ứng nhu cầu thông qua hàng hóa từ 0,6 triệu tấn 0,66 triệu tấn.</w:t>
      </w:r>
    </w:p>
    <w:p>
      <w:r>
        <w:t>. Bến cảng chuyên dùng của Công ty xăng dầu khu vực V: 01 cầu cảng chuyên dùng xăng dầu, LPG, nhựa đường với chiều dài 193m, tiếp nhận tàu trọng tải đến 6.000 tấn giảm tải, đáp ứng nhu cầu thông qua hàng hóa từ 0,1 triệu tấn 0,12 triệu tấn.</w:t>
      </w:r>
    </w:p>
    <w:p>
      <w:r>
        <w:t>. Bến cảng Hải Sơn (X50): 01 cầu cảng hàng khô, hàng lỏng với tổng chiều dài 253 m, tiếp nhận tàu trọng tải đến 5.000 tấn, đáp ứng nhu cầu thông qua hàng hóa từ 0,8 triệu tấn 1,02 triệu tấn.</w:t>
      </w:r>
    </w:p>
    <w:p>
      <w:r>
        <w:t>. Bến cảng Nhà máy đóng tàu sông Thu: 01 cầu cảng hàng khô và phục vụ đóng, sửa chữa tàu với chiều dài 206 m, tiếp nhận tàu trọng tải đến 3.000 tấn, tàu 7.000 tấn không tải.</w:t>
      </w:r>
    </w:p>
    <w:p>
      <w:r>
        <w:t>- Khu bến Mỹ Khê</w:t>
      </w:r>
    </w:p>
    <w:p>
      <w:r>
        <w:t>+ Về hàng hóa thông qua: hàng hóa từ 0,5 triệu tấn đến 0,6 triệu tấn.</w:t>
      </w:r>
    </w:p>
    <w:p>
      <w:r>
        <w:t>+ Quy mô bến cảng: 01 bến cảng (gồm 01 bến phao) cụ thể như sau:</w:t>
      </w:r>
    </w:p>
    <w:p>
      <w:r>
        <w:t>. Bến phao Mỹ Khê: 01 bến tiếp nhận tàu xăng dầu trọng tải đến 30.000 tấn, đáp ứng nhu cầu thông qua hàng hóa từ 0,5 triệu tấn đến 0,6 triệu tấn.</w:t>
      </w:r>
    </w:p>
    <w:p>
      <w:r>
        <w:t>- Bến cảng huyện đảo Hoàng Sa: tiếp tục nghiên cứu phát triển các bến cảng phục vụ kinh tế - xã hội kết hợp quốc phòng - an ninh khi có điều kiện.</w:t>
      </w:r>
    </w:p>
    <w:p>
      <w:r>
        <w:t>- Khu neo đậu chờ, tránh, trú bão:</w:t>
      </w:r>
    </w:p>
    <w:p>
      <w:r>
        <w:t>+ Khu vực neo đậu chờ, tránh, trú bão tại Thọ Quang cho tàu trọng tải đến 3.000 tấn.</w:t>
      </w:r>
    </w:p>
    <w:p>
      <w:r>
        <w:t>+ Khu vực neo đậu chờ, tránh, trú bão tại vịnh Đà Nẵng cho tàu trọng tải đến 100.000 tấn hoặc lớn hơn khi đủ điều kiện; được di dời, điều chỉnh phù hợp với định hướng phát triển không gian đô thị theo quy hoạch của thành phố Đà Nẵng.</w:t>
      </w:r>
    </w:p>
    <w:p>
      <w:r>
        <w:t>(2) Tầm nhìn đến năm 2050</w:t>
      </w:r>
    </w:p>
    <w:p>
      <w:r>
        <w:t>Tiếp tục phát triển các bến cảng mới đáp ứng nhu cầu thông qua hàng hóa với tốc độ tăng trưởng bình quân khoảng từ 4,5%/năm đến 5,5%/năm. Khu bến Liên Chiểu có quy mô định hướng phát triển tổng thể 22 bến cảng đáp ứng nhu cầu tăng trưởng hàng hóa bao gồm: 08 bến cảng lỏng/khí; 08 bến cảng container; 06 bến cảng tổng hợp, hàng rời, phát triển hàng container theo kỳ quy hoạch khi có nhu cầu. Sau năm 2030 từng bước chuyển đổi công năng bến cảng Tiên Sa thành bến cảng du lịch phù hợp với tiến trình đầu tư, khai thác khu bến Liên Chiểu.</w:t>
      </w:r>
    </w:p>
    <w:p>
      <w:r>
        <w:t>c) Quy hoạch phát triển kết cấu hạ tầng hàng hải</w:t>
      </w:r>
    </w:p>
    <w:p>
      <w:r>
        <w:t>Duy trì chuẩn tắc thiết kế luồng vào cảng Tiên Sa, luồng Thọ Quang. Quy hoạch phần hạ tầng dùng chung khu bến Liên Chiểu (bao gồm luồng cho tàu trọng tải đến 100.000 tấn và lớn hơn khi đủ điều kiện, đê chắn sóng). Trường hợp huy động nguồn xã hội hóa, cho phép đầu tư luồng hàng hải phù hợp với quy mô quy hoạch bến cảng. Quy hoạch kết cấu hạ tầng phục vụ công tác bảo đảm an toàn hàng hải và quản lý nhà nước chuyên ngành hàng hải tại khu vực cảng biển (hệ thống giám sát và điều phối giao thông hàng hải; bến công vụ, khu neo chờ, tránh trú bão).</w:t>
      </w:r>
    </w:p>
    <w:p>
      <w:r>
        <w:t>d) Định hướng hạ tầng giao thông kết nối</w:t>
      </w:r>
    </w:p>
    <w:p>
      <w:r>
        <w:t>Triển khai kết nối đường bộ, đường sắt, đường thủy nội địa và ven biển theo quy hoạch được duyệt.</w:t>
      </w:r>
    </w:p>
    <w:p>
      <w:r>
        <w:t>đ) Các bến cảng khác</w:t>
      </w:r>
    </w:p>
    <w:p>
      <w:r>
        <w:t>Bến cảng khác gồm: bến du thuyền phục vụ du lịch; bến cảng phục vụ các cơ quan quản lý nhà nước, bến nghiên cứu, huấn luyện, đào tạo, cung cấp dịch vụ hàng hải; các bến cảng, cầu cảng gắn liền với các khu bến chính đảm nhận vai trò hỗ trợ thu gom và giải tỏa hàng hóa bằng đường thủy.</w:t>
      </w:r>
    </w:p>
    <w:p>
      <w:r>
        <w:t>(Chi tiết tại các Phụ lục kèm theo Quyết định này).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vịnh Đà Nẵng, Mỹ Khê.</w:t>
      </w:r>
    </w:p>
    <w:p>
      <w:r>
        <w:t>- Các khu vực tiếp nhận chất nạo vét: theo quy hoạch thành phố Đà Nẵng, các quy hoạch có liên quan và các khu vực, địa điểm được Ủy ban nhân dân thành phố Đà Nẵng chấp thuận, công bố.</w:t>
      </w:r>
    </w:p>
    <w:p>
      <w:r>
        <w:t>II. NHU CẦU SỬ DỤNG ĐẤT VÀ MẶT NƯỚC</w:t>
      </w:r>
    </w:p>
    <w:p>
      <w:r>
        <w:t>- Tổng nhu cầu sử dụng đất theo quy hoạch đến năm 2030 khoảng 167 ha (chưa bao gồm các khu vực phát triển các khu công nghiệp, logistics... gắn liền với cảng).</w:t>
      </w:r>
    </w:p>
    <w:p>
      <w:r>
        <w:t>- Tổng nhu cầu sử dụng mặt nước theo quy hoạch đến năm 2030 khoảng 16.800 ha (đã bao gồm diện tích vùng nước khác trong phạm vi quản lý không bố trí công trình hàng hải).</w:t>
      </w:r>
    </w:p>
    <w:p>
      <w:r>
        <w:t>III. NHU CẦU VỐN ĐẦU TƯ</w:t>
      </w:r>
    </w:p>
    <w:p>
      <w:r>
        <w:t>Nhu cầu vốn đầu tư hệ thống cảng biển đến năm 2030 khoảng 23.335 tỷ đồng gồm vốn đầu tư cho hạ tầng hàng hải công cộng khoảng 6.505 tỷ đồng và nhu cầu vốn đầu tư cho bến cảng khoảng 16.830 tỷ đồng (chỉ bao gồm các bến cảng kinh doanh dịch vụ xếp dỡ hàng hóa).</w:t>
      </w:r>
    </w:p>
    <w:p>
      <w:r>
        <w:t>IV. CÁC DỰ ÁN ƯU TIÊN ĐẦU TƯ</w:t>
      </w:r>
    </w:p>
    <w:p>
      <w:r>
        <w:t>1. Kết cấu hạ tầng hàng hải công cộng: đầu tư kết cấu hạ tầng dùng chung khu bến cảng Liên Chiểu; kết cấu hạ tầng phục vụ công tác bảo đảm an toàn hàng hải như khu neo đậu tránh, trú bão, hệ thống giám sát và điều phối giao thông hàng hải (VTS); đầu tư xây dựng bến công vụ, cơ sở vật chất phục vụ nhiệm vụ quản lý nhà nước chuyên ngành.</w:t>
      </w:r>
    </w:p>
    <w:p>
      <w:r>
        <w:t>2. Bến cảng biển: đầu tư các bến cảng tại khu bến Liên Chiểu.</w:t>
      </w:r>
    </w:p>
    <w:p>
      <w:r>
        <w:t>V. GIẢI PHÁP THỰC HIỆN QUY HOẠCH</w:t>
      </w:r>
    </w:p>
    <w:p>
      <w:r>
        <w:t>Thực hiện các giải pháp quy hoạch theo Quyết định số 1579/QĐ-TTg ngày 22/9/2021, số 140/QĐ-TTg ngày 16/01/2025 trong đó đối với cảng biển Đà Nẵng tập trung thực hiện các giải pháp sau:</w:t>
      </w:r>
    </w:p>
    <w:p>
      <w:r>
        <w:t>1. Giải pháp về cơ chế, chính sách</w:t>
      </w:r>
    </w:p>
    <w:p>
      <w:r>
        <w:t>- Thí điểm cơ chế, chính sách đặc thù theo Nghị quyết số 136/2024/QH15, huy động nguồn lực tài chính, tạo điều kiện thuận lợi cho doanh nghiệp đầu tư, kinh doanh dịch vụ cảng biển, logistics theo cơ chế thông thoáng, minh bạch, áp dụng mô hình quản lý hiện đại.</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cảng biển, tăng tính hấp dẫn đối với các hãng tàu, thu hút hàng container trung chuyển quốc tế.</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w:t>
      </w:r>
    </w:p>
    <w:p>
      <w:r>
        <w:t>- Xây dựng các cơ chế ưu đãi đầu tư đối với các doanh nghiệp cảng xanh, đồng thời đưa tiêu chí cảng xanh là một trong các tiêu chí để cấp có thẩm quyền xem xét lựa chọn nhà đầu tư thực hiện dự án cảng biển đặc biệt tại khu bến Liên Chiểu.</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Đà Nẵng.</w:t>
      </w:r>
    </w:p>
    <w:p>
      <w:r>
        <w:t>- Các bến cảng, cầu cảng thuộc diện di dời, giải tỏa thực hiện theo quy hoạch của thành phố Đà Nẵng hoặc triển khai theo lộ trình quy hoạch.</w:t>
      </w:r>
    </w:p>
    <w:p>
      <w:r>
        <w:t>Điều 2.  Tổ chức thực hiện</w:t>
      </w:r>
    </w:p>
    <w:p>
      <w:r>
        <w:t>1. Cục Hàng hải và Đường thủy Việt Nam</w:t>
      </w:r>
    </w:p>
    <w:p>
      <w:r>
        <w:t>- Chủ trì, phối hợp với Sở, ban, ngành của thành phố Đà Nẵng: công bố quy hoạch, thực hiện chức năng quản lý chuyên ngành hàng hải tại cảng biển Đà Nẵng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Đà Nẵng.</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thành phố Đà Nẵng</w:t>
      </w:r>
    </w:p>
    <w:p>
      <w:r>
        <w:t>- Chỉ đạo việc cập nhật các quy hoạch của địa phương phù hợp quy hoạch chi tiết cảng biển được duyệt; quản lý, bố trí quỹ đất để phát triển đồng bộ cảng và hạ tầng kết nối với cảng, khu dịch vụ hậu cảng, dịch vụ hàng hải đảm bảo điều kiện hoạt động thuận lợi cho các cầu, bến cảng.</w:t>
      </w:r>
    </w:p>
    <w:p>
      <w:r>
        <w:t>- Chỉ đạo cơ quan chức năng của địa phương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Quá trình chấp thuận, cấp phép đầu tư bến cảng, cầu cảng, chỉ đạo các cơ quan chức năng phối hợp chặt chẽ với các cơ quan, đơn vị xây dựng, môi trường, quốc phòng, an ninh để giải quyết các vấn đề có liên quan theo quy định.</w:t>
      </w:r>
    </w:p>
    <w:p>
      <w:r>
        <w:t>- Chủ trì quy định, công bố danh mục khu vực, địa điểm tiếp nhận chất nạo vét, nhận chìm chất nạo vét từ hoạt động nạo vét trong vùng nước cảng biển Đà Nẵng theo quy định.</w:t>
      </w:r>
    </w:p>
    <w:p>
      <w:r>
        <w:t>Điều 3.  Quyết định này có hiệu lực từ ngày ký ban hành.</w:t>
      </w:r>
    </w:p>
    <w:p>
      <w:r>
        <w:t>Điều 4.  Chánh Văn phòng Bộ, Chánh Thanh tra Bộ; các Vụ trưởng; Cục trưởng Cục Hàng hải và Đường thủy Việt Nam và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Văn phòng Chính phủ;</w:t>
      </w:r>
    </w:p>
    <w:p>
      <w:r>
        <w:t>- Các Bộ: Công an, Quốc phòng, Tài chính, Công Thương, Nông nghiệp và Môi trường;</w:t>
      </w:r>
    </w:p>
    <w:p>
      <w:r>
        <w:t>- UBND thành phố Đà Nẵng;</w:t>
      </w:r>
    </w:p>
    <w:p>
      <w:r>
        <w:t>- Các Thứ trưởng;</w:t>
      </w:r>
    </w:p>
    <w:p>
      <w:r>
        <w:t>- Các Cục, Vụ thuộc Bộ Xây dựng;</w:t>
      </w:r>
    </w:p>
    <w:p>
      <w:r>
        <w:t>- Công báo, Website Chính phủ;</w:t>
      </w:r>
    </w:p>
    <w:p>
      <w:r>
        <w:t>- Cổng TTĐT Bộ Xây dựng;</w:t>
      </w:r>
    </w:p>
    <w:p>
      <w:r>
        <w:t>- Lưu VT, KHTC (Thành).</w:t>
      </w:r>
    </w:p>
    <w:p>
      <w:r>
        <w:t>KT. BỘ TRƯỞNG</w:t>
      </w:r>
    </w:p>
    <w:p>
      <w:r>
        <w:t>THỨ TRƯỞNG</w:t>
      </w:r>
    </w:p>
    <w:p>
      <w:r>
        <w:t>Nguyễn Xuân Sang</w:t>
      </w:r>
    </w:p>
    <w:p>
      <w:r>
        <w:t>PHỤ LỤC 01:</w:t>
      </w:r>
    </w:p>
    <w:p>
      <w:r>
        <w:t>DỰ BÁO HÀNG HÓA THÔNG QUA CẢNG BIỂN ĐÀ NẴNG ĐẾN NĂM 2030</w:t>
      </w:r>
    </w:p>
    <w:p>
      <w:r>
        <w:t>(Phụ lục kèm theo Quyết định số 320/QĐ-BXD ngày 28/3/2025 của Bộ Xây dựng)</w:t>
      </w:r>
    </w:p>
    <w:p>
      <w:r>
        <w:t>Đơn vị: triệu tấn</w:t>
      </w:r>
    </w:p>
    <w:p>
      <w:r>
        <w:t>TT</w:t>
      </w:r>
    </w:p>
    <w:p>
      <w:r>
        <w:t>Tên khu cảng, bến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TỔNG CỘNG</w:t>
      </w:r>
    </w:p>
    <w:p>
      <w:r>
        <w:t>23,00</w:t>
      </w:r>
    </w:p>
    <w:p>
      <w:r>
        <w:t>16,00</w:t>
      </w:r>
    </w:p>
    <w:p>
      <w:r>
        <w:t>4,50</w:t>
      </w:r>
    </w:p>
    <w:p>
      <w:r>
        <w:t>2,50</w:t>
      </w:r>
    </w:p>
    <w:p>
      <w:r>
        <w:t>29,00</w:t>
      </w:r>
    </w:p>
    <w:p>
      <w:r>
        <w:t>20,50</w:t>
      </w:r>
    </w:p>
    <w:p>
      <w:r>
        <w:t>5,20</w:t>
      </w:r>
    </w:p>
    <w:p>
      <w:r>
        <w:t>3,30</w:t>
      </w:r>
    </w:p>
    <w:p>
      <w:r>
        <w:t>I</w:t>
      </w:r>
    </w:p>
    <w:p>
      <w:r>
        <w:t>Khu bến Tiên Sa</w:t>
      </w:r>
    </w:p>
    <w:p>
      <w:r>
        <w:t>11,00</w:t>
      </w:r>
    </w:p>
    <w:p>
      <w:r>
        <w:t>8,50</w:t>
      </w:r>
    </w:p>
    <w:p>
      <w:r>
        <w:t>2,50</w:t>
      </w:r>
    </w:p>
    <w:p>
      <w:r>
        <w:t>-</w:t>
      </w:r>
    </w:p>
    <w:p>
      <w:r>
        <w:t>11,20</w:t>
      </w:r>
    </w:p>
    <w:p>
      <w:r>
        <w:t>8,60</w:t>
      </w:r>
    </w:p>
    <w:p>
      <w:r>
        <w:t>2,60</w:t>
      </w:r>
    </w:p>
    <w:p>
      <w:r>
        <w:t>-</w:t>
      </w:r>
    </w:p>
    <w:p>
      <w:r>
        <w:t>1</w:t>
      </w:r>
    </w:p>
    <w:p>
      <w:r>
        <w:t>Bến cảng Tiên Sa</w:t>
      </w:r>
    </w:p>
    <w:p>
      <w:r>
        <w:t>11,00</w:t>
      </w:r>
    </w:p>
    <w:p>
      <w:r>
        <w:t>8,50</w:t>
      </w:r>
    </w:p>
    <w:p>
      <w:r>
        <w:t>2,50</w:t>
      </w:r>
    </w:p>
    <w:p>
      <w:r>
        <w:t>-</w:t>
      </w:r>
    </w:p>
    <w:p>
      <w:r>
        <w:t>11,20</w:t>
      </w:r>
    </w:p>
    <w:p>
      <w:r>
        <w:t>8,60</w:t>
      </w:r>
    </w:p>
    <w:p>
      <w:r>
        <w:t>2,60</w:t>
      </w:r>
    </w:p>
    <w:p>
      <w:r>
        <w:t>-</w:t>
      </w:r>
    </w:p>
    <w:p>
      <w:r>
        <w:t>II</w:t>
      </w:r>
    </w:p>
    <w:p>
      <w:r>
        <w:t>Khu bến Thọ Quang</w:t>
      </w:r>
    </w:p>
    <w:p>
      <w:r>
        <w:t>2,80</w:t>
      </w:r>
    </w:p>
    <w:p>
      <w:r>
        <w:t>-</w:t>
      </w:r>
    </w:p>
    <w:p>
      <w:r>
        <w:t>2,00</w:t>
      </w:r>
    </w:p>
    <w:p>
      <w:r>
        <w:t>0,80</w:t>
      </w:r>
    </w:p>
    <w:p>
      <w:r>
        <w:t>3,50</w:t>
      </w:r>
    </w:p>
    <w:p>
      <w:r>
        <w:t>-</w:t>
      </w:r>
    </w:p>
    <w:p>
      <w:r>
        <w:t>2,60</w:t>
      </w:r>
    </w:p>
    <w:p>
      <w:r>
        <w:t>0,90</w:t>
      </w:r>
    </w:p>
    <w:p>
      <w:r>
        <w:t>1</w:t>
      </w:r>
    </w:p>
    <w:p>
      <w:r>
        <w:t>Bến cảng Sơn Trà</w:t>
      </w:r>
    </w:p>
    <w:p>
      <w:r>
        <w:t>1,30</w:t>
      </w:r>
    </w:p>
    <w:p>
      <w:r>
        <w:t>-</w:t>
      </w:r>
    </w:p>
    <w:p>
      <w:r>
        <w:t>1,30</w:t>
      </w:r>
    </w:p>
    <w:p>
      <w:r>
        <w:t>-</w:t>
      </w:r>
    </w:p>
    <w:p>
      <w:r>
        <w:t>1,70</w:t>
      </w:r>
    </w:p>
    <w:p>
      <w:r>
        <w:t>-</w:t>
      </w:r>
    </w:p>
    <w:p>
      <w:r>
        <w:t>1,70</w:t>
      </w:r>
    </w:p>
    <w:p>
      <w:r>
        <w:t>-</w:t>
      </w:r>
    </w:p>
    <w:p>
      <w:r>
        <w:t>2</w:t>
      </w:r>
    </w:p>
    <w:p>
      <w:r>
        <w:t>Bến cảng chuyên dùng tổng kho sản phẩm dầu khí Đà Nẵng</w:t>
      </w:r>
    </w:p>
    <w:p>
      <w:r>
        <w:t>0,60</w:t>
      </w:r>
    </w:p>
    <w:p>
      <w:r>
        <w:t>-</w:t>
      </w:r>
    </w:p>
    <w:p>
      <w:r>
        <w:t>-</w:t>
      </w:r>
    </w:p>
    <w:p>
      <w:r>
        <w:t>0,60</w:t>
      </w:r>
    </w:p>
    <w:p>
      <w:r>
        <w:t>0,66</w:t>
      </w:r>
    </w:p>
    <w:p>
      <w:r>
        <w:t>-</w:t>
      </w:r>
    </w:p>
    <w:p>
      <w:r>
        <w:t>-</w:t>
      </w:r>
    </w:p>
    <w:p>
      <w:r>
        <w:t>0,66</w:t>
      </w:r>
    </w:p>
    <w:p>
      <w:r>
        <w:t>3</w:t>
      </w:r>
    </w:p>
    <w:p>
      <w:r>
        <w:t>Bến cảng chuyên dùng của Công ty Xăng dầu khu vực V</w:t>
      </w:r>
    </w:p>
    <w:p>
      <w:r>
        <w:t>0,10</w:t>
      </w:r>
    </w:p>
    <w:p>
      <w:r>
        <w:t>-</w:t>
      </w:r>
    </w:p>
    <w:p>
      <w:r>
        <w:t>-</w:t>
      </w:r>
    </w:p>
    <w:p>
      <w:r>
        <w:t>0,10</w:t>
      </w:r>
    </w:p>
    <w:p>
      <w:r>
        <w:t>0,12</w:t>
      </w:r>
    </w:p>
    <w:p>
      <w:r>
        <w:t>-</w:t>
      </w:r>
    </w:p>
    <w:p>
      <w:r>
        <w:t>-</w:t>
      </w:r>
    </w:p>
    <w:p>
      <w:r>
        <w:t>0,12</w:t>
      </w:r>
    </w:p>
    <w:p>
      <w:r>
        <w:t>4</w:t>
      </w:r>
    </w:p>
    <w:p>
      <w:r>
        <w:t>Bến cảng Hải Sơn (X50)</w:t>
      </w:r>
    </w:p>
    <w:p>
      <w:r>
        <w:t>0,80</w:t>
      </w:r>
    </w:p>
    <w:p>
      <w:r>
        <w:t>-</w:t>
      </w:r>
    </w:p>
    <w:p>
      <w:r>
        <w:t>0,70</w:t>
      </w:r>
    </w:p>
    <w:p>
      <w:r>
        <w:t>0,10</w:t>
      </w:r>
    </w:p>
    <w:p>
      <w:r>
        <w:t>1,02</w:t>
      </w:r>
    </w:p>
    <w:p>
      <w:r>
        <w:t>-</w:t>
      </w:r>
    </w:p>
    <w:p>
      <w:r>
        <w:t>0,90</w:t>
      </w:r>
    </w:p>
    <w:p>
      <w:r>
        <w:t>0,12</w:t>
      </w:r>
    </w:p>
    <w:p>
      <w:r>
        <w:t>III</w:t>
      </w:r>
    </w:p>
    <w:p>
      <w:r>
        <w:t>Khu bến Liên Chiểu</w:t>
      </w:r>
    </w:p>
    <w:p>
      <w:r>
        <w:t>8,70</w:t>
      </w:r>
    </w:p>
    <w:p>
      <w:r>
        <w:t>7,50</w:t>
      </w:r>
    </w:p>
    <w:p>
      <w:r>
        <w:t>-</w:t>
      </w:r>
    </w:p>
    <w:p>
      <w:r>
        <w:t>1,20</w:t>
      </w:r>
    </w:p>
    <w:p>
      <w:r>
        <w:t>13,70</w:t>
      </w:r>
    </w:p>
    <w:p>
      <w:r>
        <w:t>11,90</w:t>
      </w:r>
    </w:p>
    <w:p>
      <w:r>
        <w:t>-</w:t>
      </w:r>
    </w:p>
    <w:p>
      <w:r>
        <w:t>1,80</w:t>
      </w:r>
    </w:p>
    <w:p>
      <w:r>
        <w:t>1</w:t>
      </w:r>
    </w:p>
    <w:p>
      <w:r>
        <w:t>Bến cảng chuyên dùng của Công ty CP Xi măng Vicem Hải Vân</w:t>
      </w:r>
    </w:p>
    <w:p>
      <w:r>
        <w:t>-</w:t>
      </w:r>
    </w:p>
    <w:p>
      <w:r>
        <w:t>-</w:t>
      </w:r>
    </w:p>
    <w:p>
      <w:r>
        <w:t>-</w:t>
      </w:r>
    </w:p>
    <w:p>
      <w:r>
        <w:t>-</w:t>
      </w:r>
    </w:p>
    <w:p>
      <w:r>
        <w:t>-</w:t>
      </w:r>
    </w:p>
    <w:p>
      <w:r>
        <w:t>-</w:t>
      </w:r>
    </w:p>
    <w:p>
      <w:r>
        <w:t>-</w:t>
      </w:r>
    </w:p>
    <w:p>
      <w:r>
        <w:t>-</w:t>
      </w:r>
    </w:p>
    <w:p>
      <w:r>
        <w:t>2</w:t>
      </w:r>
    </w:p>
    <w:p>
      <w:r>
        <w:t>Bến cảng chuyên dùng (phao dầu) PETEC</w:t>
      </w:r>
    </w:p>
    <w:p>
      <w:r>
        <w:t>0,05</w:t>
      </w:r>
    </w:p>
    <w:p>
      <w:r>
        <w:t>-</w:t>
      </w:r>
    </w:p>
    <w:p>
      <w:r>
        <w:t>-</w:t>
      </w:r>
    </w:p>
    <w:p>
      <w:r>
        <w:t>0,05</w:t>
      </w:r>
    </w:p>
    <w:p>
      <w:r>
        <w:t>0,05</w:t>
      </w:r>
    </w:p>
    <w:p>
      <w:r>
        <w:t>-</w:t>
      </w:r>
    </w:p>
    <w:p>
      <w:r>
        <w:t>-</w:t>
      </w:r>
    </w:p>
    <w:p>
      <w:r>
        <w:t>0,05</w:t>
      </w:r>
    </w:p>
    <w:p>
      <w:r>
        <w:t>3</w:t>
      </w:r>
    </w:p>
    <w:p>
      <w:r>
        <w:t>Bến phao xăng dầu KV2 (K83 Liên Chiểu)</w:t>
      </w:r>
    </w:p>
    <w:p>
      <w:r>
        <w:t>0,23</w:t>
      </w:r>
    </w:p>
    <w:p>
      <w:r>
        <w:t>-</w:t>
      </w:r>
    </w:p>
    <w:p>
      <w:r>
        <w:t>-</w:t>
      </w:r>
    </w:p>
    <w:p>
      <w:r>
        <w:t>0,23</w:t>
      </w:r>
    </w:p>
    <w:p>
      <w:r>
        <w:t>0,23</w:t>
      </w:r>
    </w:p>
    <w:p>
      <w:r>
        <w:t>-</w:t>
      </w:r>
    </w:p>
    <w:p>
      <w:r>
        <w:t>-</w:t>
      </w:r>
    </w:p>
    <w:p>
      <w:r>
        <w:t>0,23</w:t>
      </w:r>
    </w:p>
    <w:p>
      <w:r>
        <w:t>4</w:t>
      </w:r>
    </w:p>
    <w:p>
      <w:r>
        <w:t>Bến cảng PV OIL Miền Trung</w:t>
      </w:r>
    </w:p>
    <w:p>
      <w:r>
        <w:t>0,07</w:t>
      </w:r>
    </w:p>
    <w:p>
      <w:r>
        <w:t>-</w:t>
      </w:r>
    </w:p>
    <w:p>
      <w:r>
        <w:t>-</w:t>
      </w:r>
    </w:p>
    <w:p>
      <w:r>
        <w:t>0,07</w:t>
      </w:r>
    </w:p>
    <w:p>
      <w:r>
        <w:t>0,07</w:t>
      </w:r>
    </w:p>
    <w:p>
      <w:r>
        <w:t>-</w:t>
      </w:r>
    </w:p>
    <w:p>
      <w:r>
        <w:t>-</w:t>
      </w:r>
    </w:p>
    <w:p>
      <w:r>
        <w:t>0,07</w:t>
      </w:r>
    </w:p>
    <w:p>
      <w:r>
        <w:t>5</w:t>
      </w:r>
    </w:p>
    <w:p>
      <w:r>
        <w:t>Bến cảng Liên Chiểu - Bến container</w:t>
      </w:r>
    </w:p>
    <w:p>
      <w:r>
        <w:t>7,50</w:t>
      </w:r>
    </w:p>
    <w:p>
      <w:r>
        <w:t>7,50</w:t>
      </w:r>
    </w:p>
    <w:p>
      <w:r>
        <w:t>-</w:t>
      </w:r>
    </w:p>
    <w:p>
      <w:r>
        <w:t>-</w:t>
      </w:r>
    </w:p>
    <w:p>
      <w:r>
        <w:t>11,90</w:t>
      </w:r>
    </w:p>
    <w:p>
      <w:r>
        <w:t>11,90</w:t>
      </w:r>
    </w:p>
    <w:p>
      <w:r>
        <w:t>-</w:t>
      </w:r>
    </w:p>
    <w:p>
      <w:r>
        <w:t>-</w:t>
      </w:r>
    </w:p>
    <w:p>
      <w:r>
        <w:t>6</w:t>
      </w:r>
    </w:p>
    <w:p>
      <w:r>
        <w:t>Bến cảng Liên Chiểu - Bến hàng lỏng</w:t>
      </w:r>
    </w:p>
    <w:p>
      <w:r>
        <w:t>0,40</w:t>
      </w:r>
    </w:p>
    <w:p>
      <w:r>
        <w:t>-</w:t>
      </w:r>
    </w:p>
    <w:p>
      <w:r>
        <w:t>-</w:t>
      </w:r>
    </w:p>
    <w:p>
      <w:r>
        <w:t>0,40</w:t>
      </w:r>
    </w:p>
    <w:p>
      <w:r>
        <w:t>0,70</w:t>
      </w:r>
    </w:p>
    <w:p>
      <w:r>
        <w:t>-</w:t>
      </w:r>
    </w:p>
    <w:p>
      <w:r>
        <w:t>-</w:t>
      </w:r>
    </w:p>
    <w:p>
      <w:r>
        <w:t>0,70</w:t>
      </w:r>
    </w:p>
    <w:p>
      <w:r>
        <w:t>7</w:t>
      </w:r>
    </w:p>
    <w:p>
      <w:r>
        <w:t>Bến cảng chuyên dùng phục vụ kho dự trữ LNG, LPG tại Liên Chiểu</w:t>
      </w:r>
    </w:p>
    <w:p>
      <w:r>
        <w:t>0,45</w:t>
      </w:r>
    </w:p>
    <w:p>
      <w:r>
        <w:t>-</w:t>
      </w:r>
    </w:p>
    <w:p>
      <w:r>
        <w:t>-</w:t>
      </w:r>
    </w:p>
    <w:p>
      <w:r>
        <w:t>0,45</w:t>
      </w:r>
    </w:p>
    <w:p>
      <w:r>
        <w:t>0,75</w:t>
      </w:r>
    </w:p>
    <w:p>
      <w:r>
        <w:t>-</w:t>
      </w:r>
    </w:p>
    <w:p>
      <w:r>
        <w:t>-</w:t>
      </w:r>
    </w:p>
    <w:p>
      <w:r>
        <w:t>0,75</w:t>
      </w:r>
    </w:p>
    <w:p>
      <w:r>
        <w:t>IV</w:t>
      </w:r>
    </w:p>
    <w:p>
      <w:r>
        <w:t>Bến phao Mỹ Khê</w:t>
      </w:r>
    </w:p>
    <w:p>
      <w:r>
        <w:t>0,50</w:t>
      </w:r>
    </w:p>
    <w:p>
      <w:r>
        <w:t>-</w:t>
      </w:r>
    </w:p>
    <w:p>
      <w:r>
        <w:t>-</w:t>
      </w:r>
    </w:p>
    <w:p>
      <w:r>
        <w:t>0,50</w:t>
      </w:r>
    </w:p>
    <w:p>
      <w:r>
        <w:t>0,60</w:t>
      </w:r>
    </w:p>
    <w:p>
      <w:r>
        <w:t>-</w:t>
      </w:r>
    </w:p>
    <w:p>
      <w:r>
        <w:t>-</w:t>
      </w:r>
    </w:p>
    <w:p>
      <w:r>
        <w:t>0,60</w:t>
      </w:r>
    </w:p>
    <w:p>
      <w:r>
        <w:t>PHỤ LỤC 02:</w:t>
      </w:r>
    </w:p>
    <w:p>
      <w:r>
        <w:t>DỰ BÁO HÀNH KHÁCH THÔNG QUA CẢNG BIỂN ĐÀ NẴNG ĐẾN NĂM 2030</w:t>
      </w:r>
    </w:p>
    <w:p>
      <w:r>
        <w:t>(Phụ lục kèm theo Quyết định số 320/QĐ-BXD ngày 28/3/2025 của Bộ Xây dựng)</w:t>
      </w:r>
    </w:p>
    <w:p>
      <w:r>
        <w:t>Đơn vị: nghìn lượt khách</w:t>
      </w:r>
    </w:p>
    <w:p>
      <w:r>
        <w:t>TT</w:t>
      </w:r>
    </w:p>
    <w:p>
      <w:r>
        <w:t>Tên cảng</w:t>
      </w:r>
    </w:p>
    <w:p>
      <w:r>
        <w:t>Kịch bản thấp</w:t>
      </w:r>
    </w:p>
    <w:p>
      <w:r>
        <w:t>Kịch bản cao</w:t>
      </w:r>
    </w:p>
    <w:p>
      <w:r>
        <w:t>TỔNG CỘNG</w:t>
      </w:r>
    </w:p>
    <w:p>
      <w:r>
        <w:t>532,3</w:t>
      </w:r>
    </w:p>
    <w:p>
      <w:r>
        <w:t>597</w:t>
      </w:r>
    </w:p>
    <w:p>
      <w:r>
        <w:t>1</w:t>
      </w:r>
    </w:p>
    <w:p>
      <w:r>
        <w:t>Bến cảng Tiên Sa</w:t>
      </w:r>
    </w:p>
    <w:p>
      <w:r>
        <w:t>532,3</w:t>
      </w:r>
    </w:p>
    <w:p>
      <w:r>
        <w:t>597</w:t>
      </w:r>
    </w:p>
    <w:p>
      <w:r>
        <w:t>PHỤ LỤC 03:</w:t>
      </w:r>
    </w:p>
    <w:p>
      <w:r>
        <w:t>DANH MỤC QUY HOẠCH CHI TIẾT CẢNG BIỂN ĐÀ NẴNG ĐẾN NĂM 2030</w:t>
      </w:r>
    </w:p>
    <w:p>
      <w:r>
        <w:t>(Phụ lục kèm theo Quyết định số 320/QĐ-BXD ngày 28/3/2025 của Bộ Xây dựng)</w:t>
      </w:r>
    </w:p>
    <w:p>
      <w:r>
        <w:t>TT</w:t>
      </w:r>
    </w:p>
    <w:p>
      <w:r>
        <w:t>Tên khu cảng, bến cảng</w:t>
      </w:r>
    </w:p>
    <w:p>
      <w:r>
        <w:t>Hiện trạng</w:t>
      </w:r>
    </w:p>
    <w:p>
      <w:r>
        <w:t>Công năng, phân loại</w:t>
      </w:r>
    </w:p>
    <w:p>
      <w:r>
        <w:t>Quy hoạch đến năm 2030 (đã bao gồm các bến cảng hiện trạng)</w:t>
      </w:r>
    </w:p>
    <w:p>
      <w:r>
        <w:t>Ghi chú</w:t>
      </w:r>
    </w:p>
    <w:p>
      <w:r>
        <w:t>Số lượng cầu cảng/ chiều dài</w:t>
      </w:r>
    </w:p>
    <w:p>
      <w:r>
        <w:t>Cỡ tàu   (Tấn)</w:t>
      </w:r>
    </w:p>
    <w:p>
      <w:r>
        <w:t>Số lượng cầu cảng/chiều dài</w:t>
      </w:r>
    </w:p>
    <w:p>
      <w:r>
        <w:t>Cỡ tàu   (Tấn)</w:t>
      </w:r>
    </w:p>
    <w:p>
      <w:r>
        <w:t>Công suất   (Tr.Tấn)</w:t>
      </w:r>
    </w:p>
    <w:p>
      <w:r>
        <w:t>Diện tích vùng đất (ha)</w:t>
      </w:r>
    </w:p>
    <w:p>
      <w:r>
        <w:t>Diện tích vùng nước (ha)</w:t>
      </w:r>
    </w:p>
    <w:p>
      <w:r>
        <w:t>KB thấp÷KB   cao</w:t>
      </w:r>
    </w:p>
    <w:p>
      <w:r>
        <w:t>TỔNG CỘNG</w:t>
      </w:r>
    </w:p>
    <w:p>
      <w:r>
        <w:t>14/2.800,3</w:t>
      </w:r>
    </w:p>
    <w:p>
      <w:r>
        <w:t>20/4.180,3     ÷23/5.580,3</w:t>
      </w:r>
    </w:p>
    <w:p>
      <w:r>
        <w:t>32,3÷59,47</w:t>
      </w:r>
    </w:p>
    <w:p>
      <w:r>
        <w:t>167,48</w:t>
      </w:r>
    </w:p>
    <w:p>
      <w:r>
        <w:t>106,44</w:t>
      </w:r>
    </w:p>
    <w:p>
      <w:r>
        <w:t>I</w:t>
      </w:r>
    </w:p>
    <w:p>
      <w:r>
        <w:t>Khu bến Tiên Sa</w:t>
      </w:r>
    </w:p>
    <w:p>
      <w:r>
        <w:t>8/1.712</w:t>
      </w:r>
    </w:p>
    <w:p>
      <w:r>
        <w:t>50.000 tấn/   168.000 GT</w:t>
      </w:r>
    </w:p>
    <w:p>
      <w:r>
        <w:t>8/1.712</w:t>
      </w:r>
    </w:p>
    <w:p>
      <w:r>
        <w:t>50.000 tấn/225.000 GT</w:t>
      </w:r>
    </w:p>
    <w:p>
      <w:r>
        <w:t>13,27÷16,56</w:t>
      </w:r>
    </w:p>
    <w:p>
      <w:r>
        <w:t>29,10</w:t>
      </w:r>
    </w:p>
    <w:p>
      <w:r>
        <w:t>16,94</w:t>
      </w:r>
    </w:p>
    <w:p>
      <w:r>
        <w:t>+</w:t>
      </w:r>
    </w:p>
    <w:p>
      <w:r>
        <w:t>Bến cảng tổng hợp,   container, hành khách</w:t>
      </w:r>
    </w:p>
    <w:p>
      <w:r>
        <w:t>8/1.712</w:t>
      </w:r>
    </w:p>
    <w:p>
      <w:r>
        <w:t>50.000 tấn/168.000 GT</w:t>
      </w:r>
    </w:p>
    <w:p>
      <w:r>
        <w:t>8/1.712</w:t>
      </w:r>
    </w:p>
    <w:p>
      <w:r>
        <w:t>50.000 tấn/225.000GT</w:t>
      </w:r>
    </w:p>
    <w:p>
      <w:r>
        <w:t>13,27÷16,56</w:t>
      </w:r>
    </w:p>
    <w:p>
      <w:r>
        <w:t>29,10</w:t>
      </w:r>
    </w:p>
    <w:p>
      <w:r>
        <w:t>16,94</w:t>
      </w:r>
    </w:p>
    <w:p>
      <w:r>
        <w:t>1</w:t>
      </w:r>
    </w:p>
    <w:p>
      <w:r>
        <w:t>Bến cảng Tiên sa</w:t>
      </w:r>
    </w:p>
    <w:p>
      <w:r>
        <w:t>8/1.712</w:t>
      </w:r>
    </w:p>
    <w:p>
      <w:r>
        <w:t>50.000 tấn/168.000 GT</w:t>
      </w:r>
    </w:p>
    <w:p>
      <w:r>
        <w:t>TH, Cont., HK</w:t>
      </w:r>
    </w:p>
    <w:p>
      <w:r>
        <w:t>8/1.712</w:t>
      </w:r>
    </w:p>
    <w:p>
      <w:r>
        <w:t>50.000 tấn/225.000GT</w:t>
      </w:r>
    </w:p>
    <w:p>
      <w:r>
        <w:t>13,27÷16,56</w:t>
      </w:r>
    </w:p>
    <w:p>
      <w:r>
        <w:t>29,10</w:t>
      </w:r>
    </w:p>
    <w:p>
      <w:r>
        <w:t>16,94</w:t>
      </w:r>
    </w:p>
    <w:p>
      <w:r>
        <w:t>II</w:t>
      </w:r>
    </w:p>
    <w:p>
      <w:r>
        <w:t>Khu bến Thọ Quang</w:t>
      </w:r>
    </w:p>
    <w:p>
      <w:r>
        <w:t>5/988,3</w:t>
      </w:r>
    </w:p>
    <w:p>
      <w:r>
        <w:t>6/1.088,3÷6/1.088,3</w:t>
      </w:r>
    </w:p>
    <w:p>
      <w:r>
        <w:t>20.000</w:t>
      </w:r>
    </w:p>
    <w:p>
      <w:r>
        <w:t>3,43÷4,56</w:t>
      </w:r>
    </w:p>
    <w:p>
      <w:r>
        <w:t>40,64</w:t>
      </w:r>
    </w:p>
    <w:p>
      <w:r>
        <w:t>21,16</w:t>
      </w:r>
    </w:p>
    <w:p>
      <w:r>
        <w:t>-</w:t>
      </w:r>
    </w:p>
    <w:p>
      <w:r>
        <w:t>Bến hàng tổng hợp</w:t>
      </w:r>
    </w:p>
    <w:p>
      <w:r>
        <w:t>3/659,3</w:t>
      </w:r>
    </w:p>
    <w:p>
      <w:r>
        <w:t>10.000</w:t>
      </w:r>
    </w:p>
    <w:p>
      <w:r>
        <w:t>4/759,3÷4/759,3</w:t>
      </w:r>
    </w:p>
    <w:p>
      <w:r>
        <w:t>20.000</w:t>
      </w:r>
    </w:p>
    <w:p>
      <w:r>
        <w:t>2,73÷3,78</w:t>
      </w:r>
    </w:p>
    <w:p>
      <w:r>
        <w:t>31,32</w:t>
      </w:r>
    </w:p>
    <w:p>
      <w:r>
        <w:t>18,90</w:t>
      </w:r>
    </w:p>
    <w:p>
      <w:r>
        <w:t>-</w:t>
      </w:r>
    </w:p>
    <w:p>
      <w:r>
        <w:t>Bến lỏng/khí</w:t>
      </w:r>
    </w:p>
    <w:p>
      <w:r>
        <w:t>2/329</w:t>
      </w:r>
    </w:p>
    <w:p>
      <w:r>
        <w:t>6.000 tấn giảm tải</w:t>
      </w:r>
    </w:p>
    <w:p>
      <w:r>
        <w:t>2/329÷2/329</w:t>
      </w:r>
    </w:p>
    <w:p>
      <w:r>
        <w:t>6.000 tấn giảm tải</w:t>
      </w:r>
    </w:p>
    <w:p>
      <w:r>
        <w:t>0,7÷0,78</w:t>
      </w:r>
    </w:p>
    <w:p>
      <w:r>
        <w:t>9,33</w:t>
      </w:r>
    </w:p>
    <w:p>
      <w:r>
        <w:t>2,26</w:t>
      </w:r>
    </w:p>
    <w:p>
      <w:r>
        <w:t>1</w:t>
      </w:r>
    </w:p>
    <w:p>
      <w:r>
        <w:t>Bến cảng Sơn Trà</w:t>
      </w:r>
    </w:p>
    <w:p>
      <w:r>
        <w:t>1/200</w:t>
      </w:r>
    </w:p>
    <w:p>
      <w:r>
        <w:t>10.000</w:t>
      </w:r>
    </w:p>
    <w:p>
      <w:r>
        <w:t>TH</w:t>
      </w:r>
    </w:p>
    <w:p>
      <w:r>
        <w:t>2/300÷2/300</w:t>
      </w:r>
    </w:p>
    <w:p>
      <w:r>
        <w:t>20.000</w:t>
      </w:r>
    </w:p>
    <w:p>
      <w:r>
        <w:t>1,8÷2,4</w:t>
      </w:r>
    </w:p>
    <w:p>
      <w:r>
        <w:t>7,48</w:t>
      </w:r>
    </w:p>
    <w:p>
      <w:r>
        <w:t>2,14</w:t>
      </w:r>
    </w:p>
    <w:p>
      <w:r>
        <w:t>Kết hợp dịch vụ dầu khí</w:t>
      </w:r>
    </w:p>
    <w:p>
      <w:r>
        <w:t>2</w:t>
      </w:r>
    </w:p>
    <w:p>
      <w:r>
        <w:t>Bến cảng chuyên dùng tổng kho sản phẩm dầu khí Đà Nẵng</w:t>
      </w:r>
    </w:p>
    <w:p>
      <w:r>
        <w:t>1/136</w:t>
      </w:r>
    </w:p>
    <w:p>
      <w:r>
        <w:t>5.000</w:t>
      </w:r>
    </w:p>
    <w:p>
      <w:r>
        <w:t>LK(*)</w:t>
      </w:r>
    </w:p>
    <w:p>
      <w:r>
        <w:t>1/136÷1/136</w:t>
      </w:r>
    </w:p>
    <w:p>
      <w:r>
        <w:t>5.000</w:t>
      </w:r>
    </w:p>
    <w:p>
      <w:r>
        <w:t>0,6÷0,66</w:t>
      </w:r>
    </w:p>
    <w:p>
      <w:r>
        <w:t>2,92</w:t>
      </w:r>
    </w:p>
    <w:p>
      <w:r>
        <w:t>0,84</w:t>
      </w:r>
    </w:p>
    <w:p>
      <w:r>
        <w:t>3</w:t>
      </w:r>
    </w:p>
    <w:p>
      <w:r>
        <w:t>Bến cảng chuyên dùng Công ty Xăng dầu khu vực V</w:t>
      </w:r>
    </w:p>
    <w:p>
      <w:r>
        <w:t>1/193</w:t>
      </w:r>
    </w:p>
    <w:p>
      <w:r>
        <w:t>6.000 tấn giảm tải</w:t>
      </w:r>
    </w:p>
    <w:p>
      <w:r>
        <w:t>LK(*)</w:t>
      </w:r>
    </w:p>
    <w:p>
      <w:r>
        <w:t>1/193÷1/193</w:t>
      </w:r>
    </w:p>
    <w:p>
      <w:r>
        <w:t>6.000 tấn giảm tải</w:t>
      </w:r>
    </w:p>
    <w:p>
      <w:r>
        <w:t>0,1÷0,12</w:t>
      </w:r>
    </w:p>
    <w:p>
      <w:r>
        <w:t>6,41</w:t>
      </w:r>
    </w:p>
    <w:p>
      <w:r>
        <w:t>1,42</w:t>
      </w:r>
    </w:p>
    <w:p>
      <w:r>
        <w:t>4</w:t>
      </w:r>
    </w:p>
    <w:p>
      <w:r>
        <w:t>Bến cảng Hải Sơn (X50)</w:t>
      </w:r>
    </w:p>
    <w:p>
      <w:r>
        <w:t>1/253</w:t>
      </w:r>
    </w:p>
    <w:p>
      <w:r>
        <w:t>5.000</w:t>
      </w:r>
    </w:p>
    <w:p>
      <w:r>
        <w:t>TH, LK(*)</w:t>
      </w:r>
    </w:p>
    <w:p>
      <w:r>
        <w:t>1/253÷1/253</w:t>
      </w:r>
    </w:p>
    <w:p>
      <w:r>
        <w:t>5.000</w:t>
      </w:r>
    </w:p>
    <w:p>
      <w:r>
        <w:t>0,51÷0,76</w:t>
      </w:r>
    </w:p>
    <w:p>
      <w:r>
        <w:t>13,94</w:t>
      </w:r>
    </w:p>
    <w:p>
      <w:r>
        <w:t>12,89</w:t>
      </w:r>
    </w:p>
    <w:p>
      <w:r>
        <w:t>Đóng mới, sửa chữa tàu</w:t>
      </w:r>
    </w:p>
    <w:p>
      <w:r>
        <w:t>5</w:t>
      </w:r>
    </w:p>
    <w:p>
      <w:r>
        <w:t>Bến cảng NMĐT sông Thu</w:t>
      </w:r>
    </w:p>
    <w:p>
      <w:r>
        <w:t>1/206,3</w:t>
      </w:r>
    </w:p>
    <w:p>
      <w:r>
        <w:t>3.000 tấn, 7.000 tấn không tải</w:t>
      </w:r>
    </w:p>
    <w:p>
      <w:r>
        <w:t>TH</w:t>
      </w:r>
    </w:p>
    <w:p>
      <w:r>
        <w:t>1/206,3÷1/206,3</w:t>
      </w:r>
    </w:p>
    <w:p>
      <w:r>
        <w:t>3.000 tấn, 7.000 tấn không tải</w:t>
      </w:r>
    </w:p>
    <w:p>
      <w:r>
        <w:t>0,42÷0,62</w:t>
      </w:r>
    </w:p>
    <w:p>
      <w:r>
        <w:t>9,89</w:t>
      </w:r>
    </w:p>
    <w:p>
      <w:r>
        <w:t>3,87</w:t>
      </w:r>
    </w:p>
    <w:p>
      <w:r>
        <w:t>Đóng mới, sửa chữa tàu</w:t>
      </w:r>
    </w:p>
    <w:p>
      <w:r>
        <w:t>III</w:t>
      </w:r>
    </w:p>
    <w:p>
      <w:r>
        <w:t>Khu bến Liên Chiểu</w:t>
      </w:r>
    </w:p>
    <w:p>
      <w:r>
        <w:t>1/100</w:t>
      </w:r>
    </w:p>
    <w:p>
      <w:r>
        <w:t>5/1380÷8/2.780</w:t>
      </w:r>
    </w:p>
    <w:p>
      <w:r>
        <w:t>100.000 tấn hoặc lớn hơn khi đủ điều kiện</w:t>
      </w:r>
    </w:p>
    <w:p>
      <w:r>
        <w:t>15,1÷37,75</w:t>
      </w:r>
    </w:p>
    <w:p>
      <w:r>
        <w:t>97,74</w:t>
      </w:r>
    </w:p>
    <w:p>
      <w:r>
        <w:t>64,76</w:t>
      </w:r>
    </w:p>
    <w:p>
      <w:r>
        <w:t>-</w:t>
      </w:r>
    </w:p>
    <w:p>
      <w:r>
        <w:t>Bến hàng container</w:t>
      </w:r>
    </w:p>
    <w:p>
      <w:r>
        <w:t>2/750÷4/1.650</w:t>
      </w:r>
    </w:p>
    <w:p>
      <w:r>
        <w:t>100.000 tấn hoặc lớn hơn khi đủ điều kiện</w:t>
      </w:r>
    </w:p>
    <w:p>
      <w:r>
        <w:t>14,25 ÷36,3</w:t>
      </w:r>
    </w:p>
    <w:p>
      <w:r>
        <w:t>92,92</w:t>
      </w:r>
    </w:p>
    <w:p>
      <w:r>
        <w:t>42,54</w:t>
      </w:r>
    </w:p>
    <w:p>
      <w:r>
        <w:t>Bến hàng tổng hợp</w:t>
      </w:r>
    </w:p>
    <w:p>
      <w:r>
        <w:t>1/100</w:t>
      </w:r>
    </w:p>
    <w:p>
      <w:r>
        <w:t>5.000</w:t>
      </w:r>
    </w:p>
    <w:p>
      <w:r>
        <w:t>Di dời các bến hiện trạng</w:t>
      </w:r>
    </w:p>
    <w:p>
      <w:r>
        <w:t>-</w:t>
      </w:r>
    </w:p>
    <w:p>
      <w:r>
        <w:t>Bến lỏng/khí</w:t>
      </w:r>
    </w:p>
    <w:p>
      <w:r>
        <w:t>3/630÷4/1.130</w:t>
      </w:r>
    </w:p>
    <w:p>
      <w:r>
        <w:t>30.000 -   100.000   (hoặc lớn hơn khi đủ điều kiện)</w:t>
      </w:r>
    </w:p>
    <w:p>
      <w:r>
        <w:t>0,85÷1,45</w:t>
      </w:r>
    </w:p>
    <w:p>
      <w:r>
        <w:t>4,82</w:t>
      </w:r>
    </w:p>
    <w:p>
      <w:r>
        <w:t>22,22</w:t>
      </w:r>
    </w:p>
    <w:p>
      <w:r>
        <w:t>1</w:t>
      </w:r>
    </w:p>
    <w:p>
      <w:r>
        <w:t>Bến cảng chuyên dùng của Công ty CP Xi măng Vicem Hải Vân</w:t>
      </w:r>
    </w:p>
    <w:p>
      <w:r>
        <w:t>1/100</w:t>
      </w:r>
    </w:p>
    <w:p>
      <w:r>
        <w:t>5.000</w:t>
      </w:r>
    </w:p>
    <w:p>
      <w:r>
        <w:t>Di dời theo tiến độ đầu tư xây dựng khu Bến cảng Liên Chiểu</w:t>
      </w:r>
    </w:p>
    <w:p>
      <w:r>
        <w:t>2</w:t>
      </w:r>
    </w:p>
    <w:p>
      <w:r>
        <w:t>Bến cảng chuyên dùng (phao dầu) PETEC</w:t>
      </w:r>
    </w:p>
    <w:p>
      <w:r>
        <w:t>5.000</w:t>
      </w:r>
    </w:p>
    <w:p>
      <w:r>
        <w:t>Di dời theo tiến độ đầu tư xây dựng khu Bến cảng Liên Chiểu</w:t>
      </w:r>
    </w:p>
    <w:p>
      <w:r>
        <w:t>3</w:t>
      </w:r>
    </w:p>
    <w:p>
      <w:r>
        <w:t>Bến phao xăng dầu KV2 (K83 Liên Chiểu)</w:t>
      </w:r>
    </w:p>
    <w:p>
      <w:r>
        <w:t>7.000</w:t>
      </w:r>
    </w:p>
    <w:p>
      <w:r>
        <w:t>Di dời theo tiến độ đầu tư xây dựng khu Bến cảng Liên Chiểu</w:t>
      </w:r>
    </w:p>
    <w:p>
      <w:r>
        <w:t>4</w:t>
      </w:r>
    </w:p>
    <w:p>
      <w:r>
        <w:t>Bến cảng PV OIL Miền Trung</w:t>
      </w:r>
    </w:p>
    <w:p>
      <w:r>
        <w:t>3.000</w:t>
      </w:r>
    </w:p>
    <w:p>
      <w:r>
        <w:t>Di dời theo tiến độ đầu tư xây dựng khu Bến cảng Liên Chiểu</w:t>
      </w:r>
    </w:p>
    <w:p>
      <w:r>
        <w:t>5</w:t>
      </w:r>
    </w:p>
    <w:p>
      <w:r>
        <w:t>Bến cảng Liên Chiểu - Bến container</w:t>
      </w:r>
    </w:p>
    <w:p>
      <w:r>
        <w:t>Cont.</w:t>
      </w:r>
    </w:p>
    <w:p>
      <w:r>
        <w:t>2/750÷4/1.650</w:t>
      </w:r>
    </w:p>
    <w:p>
      <w:r>
        <w:t>100.000 tấn hoặc lớn hơn khi đủ điều kiện</w:t>
      </w:r>
    </w:p>
    <w:p>
      <w:r>
        <w:t>14,25÷36,3</w:t>
      </w:r>
    </w:p>
    <w:p>
      <w:r>
        <w:t>92,92</w:t>
      </w:r>
    </w:p>
    <w:p>
      <w:r>
        <w:t>42,54</w:t>
      </w:r>
    </w:p>
    <w:p>
      <w:r>
        <w:t>02÷04 bến</w:t>
      </w:r>
    </w:p>
    <w:p>
      <w:r>
        <w:t>6</w:t>
      </w:r>
    </w:p>
    <w:p>
      <w:r>
        <w:t>Bến cảng Liên Chiểu - Bến hàng lỏng</w:t>
      </w:r>
    </w:p>
    <w:p>
      <w:r>
        <w:t>LK(*)</w:t>
      </w:r>
    </w:p>
    <w:p>
      <w:r>
        <w:t>2/380÷2/380</w:t>
      </w:r>
    </w:p>
    <w:p>
      <w:r>
        <w:t>30.000</w:t>
      </w:r>
    </w:p>
    <w:p>
      <w:r>
        <w:t>0,4÷0,7</w:t>
      </w:r>
    </w:p>
    <w:p>
      <w:r>
        <w:t>1,60</w:t>
      </w:r>
    </w:p>
    <w:p>
      <w:r>
        <w:t>7,57</w:t>
      </w:r>
    </w:p>
    <w:p>
      <w:r>
        <w:t>7</w:t>
      </w:r>
    </w:p>
    <w:p>
      <w:r>
        <w:t>Bến cảng chuyên dùng phục vụ kho dự trữ LNG, LPG tại Liên Chiểu</w:t>
      </w:r>
    </w:p>
    <w:p>
      <w:r>
        <w:t>LK(*)</w:t>
      </w:r>
    </w:p>
    <w:p>
      <w:r>
        <w:t>1/250÷2/750</w:t>
      </w:r>
    </w:p>
    <w:p>
      <w:r>
        <w:t>100.000 tấn hoặc lớn hơn khi đủ điều kiện</w:t>
      </w:r>
    </w:p>
    <w:p>
      <w:r>
        <w:t>0,45÷0,75</w:t>
      </w:r>
    </w:p>
    <w:p>
      <w:r>
        <w:t>3,22</w:t>
      </w:r>
    </w:p>
    <w:p>
      <w:r>
        <w:t>14,65</w:t>
      </w:r>
    </w:p>
    <w:p>
      <w:r>
        <w:t>01÷02 bến</w:t>
      </w:r>
    </w:p>
    <w:p>
      <w:r>
        <w:t>IV</w:t>
      </w:r>
    </w:p>
    <w:p>
      <w:r>
        <w:t>Khu bến Mỹ Khê</w:t>
      </w:r>
    </w:p>
    <w:p>
      <w:r>
        <w:t>1/0</w:t>
      </w:r>
    </w:p>
    <w:p>
      <w:r>
        <w:t>30.000</w:t>
      </w:r>
    </w:p>
    <w:p>
      <w:r>
        <w:t>BP(*)</w:t>
      </w:r>
    </w:p>
    <w:p>
      <w:r>
        <w:t>1/- ÷1/-</w:t>
      </w:r>
    </w:p>
    <w:p>
      <w:r>
        <w:t>30.000</w:t>
      </w:r>
    </w:p>
    <w:p>
      <w:r>
        <w:t>0,5÷0,6</w:t>
      </w:r>
    </w:p>
    <w:p>
      <w:r>
        <w:t>-</w:t>
      </w:r>
    </w:p>
    <w:p>
      <w:r>
        <w:t>3,58</w:t>
      </w:r>
    </w:p>
    <w:p>
      <w:r>
        <w:t>1</w:t>
      </w:r>
    </w:p>
    <w:p>
      <w:r>
        <w:t>Bến phao Mỹ Khê</w:t>
      </w:r>
    </w:p>
    <w:p>
      <w:r>
        <w:t>1/0</w:t>
      </w:r>
    </w:p>
    <w:p>
      <w:r>
        <w:t>30.000</w:t>
      </w:r>
    </w:p>
    <w:p>
      <w:r>
        <w:t>BP(*)</w:t>
      </w:r>
    </w:p>
    <w:p>
      <w:r>
        <w:t>1/ ÷1/</w:t>
      </w:r>
    </w:p>
    <w:p>
      <w:r>
        <w:t>30.000</w:t>
      </w:r>
    </w:p>
    <w:p>
      <w:r>
        <w:t>0,5÷0,6</w:t>
      </w:r>
    </w:p>
    <w:p>
      <w:r>
        <w:t>-</w:t>
      </w:r>
    </w:p>
    <w:p>
      <w:r>
        <w:t>3,58</w:t>
      </w:r>
    </w:p>
    <w:p>
      <w:r>
        <w:t>2</w:t>
      </w:r>
    </w:p>
    <w:p>
      <w:r>
        <w:t>Bến cảng khách</w:t>
      </w:r>
    </w:p>
    <w:p>
      <w:r>
        <w:t>Phát triển các bến du thuyền khi đủ điều kiện</w:t>
      </w:r>
    </w:p>
    <w:p>
      <w:r>
        <w:t>V</w:t>
      </w:r>
    </w:p>
    <w:p>
      <w:r>
        <w:t>Bến cảng biển huyện đảo Hoàng Sa</w:t>
      </w:r>
    </w:p>
    <w:p>
      <w:r>
        <w:t>Phục vụ phát triển kinh tế - xã hội và quốc phòng - an ninh</w:t>
      </w:r>
    </w:p>
    <w:p>
      <w:r>
        <w:t>VI</w:t>
      </w:r>
    </w:p>
    <w:p>
      <w:r>
        <w:t>Bến cảng, cầu cảng khác, bến phao, khu neo đậu, khu chuyển tải, khu tránh, trú bão</w:t>
      </w:r>
    </w:p>
    <w:p>
      <w:r>
        <w:t>Ghi chú:</w:t>
      </w:r>
    </w:p>
    <w:p>
      <w:r>
        <w:t>- Phạm vi vùng đất, vùng nước được xác định theo quy hoạch thành phố Đà Nẵng, chi tiết vị trí, tọa độ diện tích của từng cầu cảng, bến cảng sẽ xác định cụ thể trong bước chuẩn bị đầu tư.</w:t>
      </w:r>
    </w:p>
    <w:p>
      <w:r>
        <w:t>- Ký hiệu:</w:t>
      </w:r>
    </w:p>
    <w:p>
      <w:r>
        <w:t>+ TH: tổng hợp, rời;</w:t>
      </w:r>
    </w:p>
    <w:p>
      <w:r>
        <w:t>+ Cont.: container;</w:t>
      </w:r>
    </w:p>
    <w:p>
      <w:r>
        <w:t>+ HK: khách;</w:t>
      </w:r>
    </w:p>
    <w:p>
      <w:r>
        <w:t>+ LK: lỏng/khí;</w:t>
      </w:r>
    </w:p>
    <w:p>
      <w:r>
        <w:t>+ CK: cảng khác;</w:t>
      </w:r>
    </w:p>
    <w:p>
      <w:r>
        <w:t>+ BP: bến phao</w:t>
      </w:r>
    </w:p>
    <w:p>
      <w:r>
        <w:t>+ (*): bến cảng không kinh doanh xếp dỡ.</w:t>
      </w:r>
    </w:p>
    <w:p>
      <w:r>
        <w:t>PHỤ LỤC 04:</w:t>
      </w:r>
    </w:p>
    <w:p>
      <w:r>
        <w:t>THÔNG SỐ QUY HOẠCH LUỒNG TÀU CẢNG BIỂN ĐÀ NẴNG ĐẾN NĂM 2030</w:t>
      </w:r>
    </w:p>
    <w:p>
      <w:r>
        <w:t>(Phụ lục kèm theo Quyết định số 320/QĐ-BXD ngày 28/3/2025 của Bộ Xây dựng)</w:t>
      </w:r>
    </w:p>
    <w:p>
      <w:r>
        <w:t>TT</w:t>
      </w:r>
    </w:p>
    <w:p>
      <w:r>
        <w:t>Tên tuyến luồng, đoạn luồng hàng hải</w:t>
      </w:r>
    </w:p>
    <w:p>
      <w:r>
        <w:t>Hiện trạng</w:t>
      </w:r>
    </w:p>
    <w:p>
      <w:r>
        <w:t>Thông số quy hoạch 2030</w:t>
      </w:r>
    </w:p>
    <w:p>
      <w:r>
        <w:t>Chiều dài   (km)</w:t>
      </w:r>
    </w:p>
    <w:p>
      <w:r>
        <w:t>Chiều rộng   (m)</w:t>
      </w:r>
    </w:p>
    <w:p>
      <w:r>
        <w:t>Cao độ đáy   (mHĐ)</w:t>
      </w:r>
    </w:p>
    <w:p>
      <w:r>
        <w:t>Chiều dài   (km)</w:t>
      </w:r>
    </w:p>
    <w:p>
      <w:r>
        <w:t>Chiều rộng   (m)</w:t>
      </w:r>
    </w:p>
    <w:p>
      <w:r>
        <w:t>Cao độ đáy   (mHĐ)</w:t>
      </w:r>
    </w:p>
    <w:p>
      <w:r>
        <w:t>Cỡ tàu (tấn)</w:t>
      </w:r>
    </w:p>
    <w:p>
      <w:r>
        <w:t>I</w:t>
      </w:r>
    </w:p>
    <w:p>
      <w:r>
        <w:t>Tuyến luồng hàng hải Đà Nẵng</w:t>
      </w:r>
    </w:p>
    <w:p>
      <w:r>
        <w:t>9,697</w:t>
      </w:r>
    </w:p>
    <w:p>
      <w:r>
        <w:t>9,697</w:t>
      </w:r>
    </w:p>
    <w:p>
      <w:r>
        <w:t>1</w:t>
      </w:r>
    </w:p>
    <w:p>
      <w:r>
        <w:t>Đoạn 1: Từ phao báo hiệu hàng hải số “0” đến hết vũng quay tàu cầu cảng số 3 - Bến cảng Tiên Sa</w:t>
      </w:r>
    </w:p>
    <w:p>
      <w:r>
        <w:t>6,77</w:t>
      </w:r>
    </w:p>
    <w:p>
      <w:r>
        <w:t>110</w:t>
      </w:r>
    </w:p>
    <w:p>
      <w:r>
        <w:t>-11</w:t>
      </w:r>
    </w:p>
    <w:p>
      <w:r>
        <w:t>6,77</w:t>
      </w:r>
    </w:p>
    <w:p>
      <w:r>
        <w:t>110</w:t>
      </w:r>
    </w:p>
    <w:p>
      <w:r>
        <w:t>-11</w:t>
      </w:r>
    </w:p>
    <w:p>
      <w:r>
        <w:t>50.000 tấn/225.000 GT</w:t>
      </w:r>
    </w:p>
    <w:p>
      <w:r>
        <w:t>2</w:t>
      </w:r>
    </w:p>
    <w:p>
      <w:r>
        <w:t>Đoạn 2: Từ vũng quay tàu cầu cảng số 3 - Bến cảng Tiên Sa đến hết vũng quay tàu Bến cảng Sơn Trà</w:t>
      </w:r>
    </w:p>
    <w:p>
      <w:r>
        <w:t>1,577</w:t>
      </w:r>
    </w:p>
    <w:p>
      <w:r>
        <w:t>85</w:t>
      </w:r>
    </w:p>
    <w:p>
      <w:r>
        <w:t>-8,1</w:t>
      </w:r>
    </w:p>
    <w:p>
      <w:r>
        <w:t>1,577</w:t>
      </w:r>
    </w:p>
    <w:p>
      <w:r>
        <w:t>85,00</w:t>
      </w:r>
    </w:p>
    <w:p>
      <w:r>
        <w:t>-8,1</w:t>
      </w:r>
    </w:p>
    <w:p>
      <w:r>
        <w:t>7.000÷10.000 tấn đầy tải hoặc lớn hơn (đáp ứng điều kiện an toàn hàng hải)</w:t>
      </w:r>
    </w:p>
    <w:p>
      <w:r>
        <w:t>3</w:t>
      </w:r>
    </w:p>
    <w:p>
      <w:r>
        <w:t>Đoạn 3: Từ vũng quay tàu Bến cảng Sơn Trà đến Bến cảng Nhà máy đóng tàu Tổng công ty Sông Thu)</w:t>
      </w:r>
    </w:p>
    <w:p>
      <w:r>
        <w:t>1,35</w:t>
      </w:r>
    </w:p>
    <w:p>
      <w:r>
        <w:t>65</w:t>
      </w:r>
    </w:p>
    <w:p>
      <w:r>
        <w:t>-5,6</w:t>
      </w:r>
    </w:p>
    <w:p>
      <w:r>
        <w:t>1,35</w:t>
      </w:r>
    </w:p>
    <w:p>
      <w:r>
        <w:t>65</w:t>
      </w:r>
    </w:p>
    <w:p>
      <w:r>
        <w:t>-5,6</w:t>
      </w:r>
    </w:p>
    <w:p>
      <w:r>
        <w:t>3.000 tấn đầy tải, tàu quân sự đóng mới 4.100 tấn hoặc lớn hơn (đáp ứng điều kiện an toàn hàng hải) hành hải, tàu 8.000 tấn không tải.</w:t>
      </w:r>
    </w:p>
    <w:p>
      <w:r>
        <w:t>II</w:t>
      </w:r>
    </w:p>
    <w:p>
      <w:r>
        <w:t>Tuyến luồng hàng hải Liên Chiểu</w:t>
      </w:r>
    </w:p>
    <w:p>
      <w:r>
        <w:t>1</w:t>
      </w:r>
    </w:p>
    <w:p>
      <w:r>
        <w:t>Tuyến luồng hàng hải Liên Chiểu</w:t>
      </w:r>
    </w:p>
    <w:p>
      <w:r>
        <w:t>5</w:t>
      </w:r>
    </w:p>
    <w:p>
      <w:r>
        <w:t>160</w:t>
      </w:r>
    </w:p>
    <w:p>
      <w:r>
        <w:t>-14</w:t>
      </w:r>
    </w:p>
    <w:p>
      <w:r>
        <w:t>5</w:t>
      </w:r>
    </w:p>
    <w:p>
      <w:r>
        <w:t>160</w:t>
      </w:r>
    </w:p>
    <w:p>
      <w:r>
        <w:t>-14</w:t>
      </w:r>
    </w:p>
    <w:p>
      <w:r>
        <w:t>100.000 tấn hoặc lớn hơn khi đủ điều kiện</w:t>
      </w:r>
    </w:p>
    <w:p>
      <w:r>
        <w:t>Ghi chú :</w:t>
      </w:r>
    </w:p>
    <w:p>
      <w:r>
        <w:t>- Trường hợp huy động nguồn xã hội hóa, cho phép đầu tư luồng hàng hải phù hợp với quy mô quy hoạch bến cảng.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