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bãi bỏ 03 Quyết định của Uỷ ban nhân dân tỉnh Lào Cai ban hành thuộc lĩnh vực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32/2023/QĐ-UBND</w:t>
      </w:r>
    </w:p>
    <w:p>
      <w:r>
        <w:t>Lào Cai, ngày 7 tháng 11 năm 2023</w:t>
      </w:r>
    </w:p>
    <w:p>
      <w:r>
        <w:t>QUYẾT ĐỊNH</w:t>
      </w:r>
    </w:p>
    <w:p>
      <w:r>
        <w:t>BÃI BỎ 03 QUYẾT ĐỊNH CỦA UỶ BAN NHÂN DÂN TỈNH LÀO CAI BAN HÀNH THUỘC LĨNH VỰC LAO ĐỘNG - THƯƠNG BINH VÀ XÃ HỘI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 tỉnh Lào Cai tại Tờ trình số 251/TTr-SLĐTBXH ngày 25 tháng 10 năm 2023.</w:t>
      </w:r>
    </w:p>
    <w:p>
      <w:r>
        <w:t>QUYẾT ĐỊNH:</w:t>
      </w:r>
    </w:p>
    <w:p>
      <w:r>
        <w:t>Điều 1. Bãi bỏ toàn bộ      03 Quyết định do Ủy ban nhân dân tỉnh Lào Cai ban hành thuộc lĩnh vực Lao động - Thương binh và Xã hội, gồm:</w:t>
      </w:r>
    </w:p>
    <w:p>
      <w:r>
        <w:t>1. Quyết định số 03/2013/QĐ-UBND ngày 01 tháng 02 năm 2013 của Ủy ban nhân dân tỉnh Lào Cai ban hành quy định về chính sách hỗ trợ người có công với cách mạng cải thiện nhà ở trên địa bàn tỉnh Lào Cai.</w:t>
      </w:r>
    </w:p>
    <w:p>
      <w:r>
        <w:t>2. Quyết định số 36/2015/QĐ-UBND ngày 03 tháng 8 năm 2015 của Ủy ban nhân dân tỉnh Lào Cai ban hành quy định về trình tự, thủ tục thực hiện miễn, giảm tiền sử dụng đất đối với người có công với cách mạng trên địa bàn tỉnh Lào Cai.</w:t>
      </w:r>
    </w:p>
    <w:p>
      <w:r>
        <w:t>3. Quyết định số 31/2020/QĐ-UBND ngày 23 tháng 10 năm 2020 của Ủy ban nhân dân tỉnh Lào Cai sửa đổi, bãi bỏ một số Điều của Quy định về trình tự thủ tục thực hiện miễn, giảm tiền sử dụng đất đối với người có công với cách mạng trên địa bàn tỉnh Lào Cai ban hành kèm theo Quyết định số 36/2015/QĐ-UBND ngày 03/8/2015 của Ủy ban nhân dân tỉnh Lào Cai.</w:t>
      </w:r>
    </w:p>
    <w:p>
      <w:r>
        <w:t>Điều 2. Điều khoản thi hành</w:t>
      </w:r>
    </w:p>
    <w:p>
      <w:r>
        <w:t>1 . Quyết định này có hiệu lực thi hành từ ngày 01 tháng 12 năm 2023.</w:t>
      </w:r>
    </w:p>
    <w:p>
      <w:r>
        <w:t>2. Chánh Văn phòng Ủy ban nhân dân tỉnh, Giám đốc các Sở: Lao động -Thương binh và Xã hội, Tài chính, Tài nguyên và Môi trường; Giao thông Vận tải - Xây dựng; Cục trưởng Cục Thuế tỉnh; Chủ tịch Ủy ban nhân dân các huyện, thị xã, thành phố và các cơ quan, đơn vị có liên quan chịu trách nhiệm thi hành Quyết định này./.</w:t>
      </w:r>
    </w:p>
    <w:p>
      <w:r>
        <w:t>Nơi nhận:</w:t>
      </w:r>
    </w:p>
    <w:p>
      <w:r>
        <w:t>- Văn phòng Chính phủ;</w:t>
      </w:r>
    </w:p>
    <w:p>
      <w:r>
        <w:t>- Bộ Lao động - Thương binh và Xã hội;</w:t>
      </w:r>
    </w:p>
    <w:p>
      <w:r>
        <w:t>-  Cục Kiểm tra văn bản quy phạm pháp luật -Bộ Tư pháp;</w:t>
      </w:r>
    </w:p>
    <w:p>
      <w:r>
        <w:t>- TT. TU, HĐND, UBND tỉnh;</w:t>
      </w:r>
    </w:p>
    <w:p>
      <w:r>
        <w:t>- Sở Tư pháp;</w:t>
      </w:r>
    </w:p>
    <w:p>
      <w:r>
        <w:t>- Sở Lao động- Thương binh và Xã hội;</w:t>
      </w:r>
    </w:p>
    <w:p>
      <w:r>
        <w:t>- UBND các huyện, thị xã, thành phố;</w:t>
      </w:r>
    </w:p>
    <w:p>
      <w:r>
        <w:t>- Như khoản 2 Điều 2 Quyết định;</w:t>
      </w:r>
    </w:p>
    <w:p>
      <w:r>
        <w:t>- Công báo Lào Cai; Báo Lào Cai;</w:t>
      </w:r>
    </w:p>
    <w:p>
      <w:r>
        <w:t>- Đài PT-TH tỉnh;</w:t>
      </w:r>
    </w:p>
    <w:p>
      <w:r>
        <w:t>- Cổng Thông tin điện tử tỉnh;</w:t>
      </w:r>
    </w:p>
    <w:p>
      <w:r>
        <w:t>- Lưu: VT, TH2, NC1, VX3.</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