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2024 công bố Danh mục thủ tục hành chính sửa đổi, bổ sung lĩnh vực Quản lý lao động ngoài nước thuộc thẩm quyền giải quyết của Sở Lao động - Thương binh và Xã hội/Ủy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318/QĐ-UBND</w:t>
      </w:r>
    </w:p>
    <w:p>
      <w:r>
        <w:t>Kiên Giang, ngày 07 tháng 02 năm 2024</w:t>
      </w:r>
    </w:p>
    <w:p>
      <w:r>
        <w:t>QUYẾT ĐỊNH</w:t>
      </w:r>
    </w:p>
    <w:p>
      <w:r>
        <w:t>VỀ VIỆC CÔNG BỐ DANH MỤC THỦ TỤC HÀNH CHÍNH SỬA ĐỔI, BỔ SUNG LĨNH VỰC QUẢN LÝ LAO ĐỘNG NGOÀI NƯỚC THUỘC THẨM QUYỀN GIẢI QUYẾT CỦA SỞ LAO ĐỘNG - THƯƠNG BINH VÀ XÃ HỘI/ UBND CẤP HUYỆN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1925/QĐ-LĐTBXH ngày 14 tháng 12 năm 2023 của Bộ trương Bộ Lao động - Thương binh và Xã hội về việc công bố thủ tục hành chính sửa đổi, bổ sung, bãi bỏ trong lĩnh vực Quản lý lao động ngoài nước thuộc phạm vi chức năng quản lý của nhà nước của Bộ Lao động - Thương binh và Xã hội;</w:t>
      </w:r>
    </w:p>
    <w:p>
      <w:r>
        <w:t>Theo đề nghị của Giám đốc Sở Lao động - Thương binh và Xã hội tại Tờ trình số 348/TTr-LĐTBXH ngày 02 tháng 02 năm 2024.</w:t>
      </w:r>
    </w:p>
    <w:p>
      <w:r>
        <w:t>QUYẾT ĐỊNH:</w:t>
      </w:r>
    </w:p>
    <w:p>
      <w:r>
        <w:t>Điều 1.  Công bố kèm theo Quyết định này Danh mục thủ tục hành chính sửa đổi, bổ sung lĩnh vực Quản lý lao động ngoài nước thuộc thẩm quyền giải quyết của Sở Lao động - Thương binh và Xã hội/ UBND cấp huyện áp dụng trên địa bàn tỉnh Kiên Giang.</w:t>
      </w:r>
    </w:p>
    <w:p>
      <w:r>
        <w:t>Điều 2.  Quyết định này có hiệu lực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thủ tục hành chính tỉnh;</w:t>
      </w:r>
    </w:p>
    <w:p>
      <w:r>
        <w:t>- LĐVP, TT.PVHCC, CVNC;</w:t>
      </w:r>
    </w:p>
    <w:p>
      <w:r>
        <w:t>- Lưu: VT, hvathien.</w:t>
      </w:r>
    </w:p>
    <w:p>
      <w:r>
        <w:t>CHỦ TỊCH</w:t>
      </w:r>
    </w:p>
    <w:p>
      <w:r>
        <w:t>Lâm Minh Thành</w:t>
      </w:r>
    </w:p>
    <w:p>
      <w:r>
        <w:t>DANH MỤC</w:t>
      </w:r>
    </w:p>
    <w:p>
      <w:r>
        <w:t>THỦ TỤC HÀNH CHÍNH SỬA ĐỔI, BỔ SUNG LĨNH VỰC QUẢN LÝ LAO ĐỘNG NGOÀI NƯỚC THUỘC THẨM QUYỀN GIẢI QUYẾT CỦA SỞ LAO ĐỘNG - THƯƠNG BINH VÀ XÃ HỘI UBND CẤP HUYỆN ÁP DỤNG TRÊN ĐỊA BÀN TỈNH KIÊN GIANG</w:t>
      </w:r>
    </w:p>
    <w:p>
      <w:r>
        <w:t>(Kèm theo Quyết định số 318/QĐ-UBND ngày 07 tháng 02 năm 2024 của Chủ tịch Ủy ban nhân dân tỉnh Kiên Giang)</w:t>
      </w:r>
    </w:p>
    <w:p>
      <w:r>
        <w:t>STT</w:t>
      </w:r>
    </w:p>
    <w:p>
      <w:r>
        <w:t>Mã TTHC</w:t>
      </w:r>
    </w:p>
    <w:p>
      <w:r>
        <w:t>Tên thủ tục hành chính</w:t>
      </w:r>
    </w:p>
    <w:p>
      <w:r>
        <w:t>Thời gian giải quyết</w:t>
      </w:r>
    </w:p>
    <w:p>
      <w:r>
        <w:t>Địa điểm thực hiện</w:t>
      </w:r>
    </w:p>
    <w:p>
      <w:r>
        <w:t>Phí, lệ phí</w:t>
      </w:r>
    </w:p>
    <w:p>
      <w:r>
        <w:t>Căn cứ pháp lý</w:t>
      </w:r>
    </w:p>
    <w:p>
      <w:r>
        <w:t>I. THỦ TỤC HÀNH CHÍNH CẤP TỈNH</w:t>
      </w:r>
    </w:p>
    <w:p>
      <w:r>
        <w:t>1</w:t>
      </w:r>
    </w:p>
    <w:p>
      <w:r>
        <w:t>2.002028</w:t>
      </w:r>
    </w:p>
    <w:p>
      <w:r>
        <w:t>Đăng ký hợp đồng lao động trực tiếp giao kết</w:t>
      </w:r>
    </w:p>
    <w:p>
      <w:r>
        <w:t>05 ngày làm việc</w:t>
      </w:r>
    </w:p>
    <w:p>
      <w:r>
        <w:t>Trung tâm Phục vụ hành chính công</w:t>
      </w:r>
    </w:p>
    <w:p>
      <w:r>
        <w:t>Không</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II. THỦ TỤC HÀNH CHÍNH CẤP HUYỆN</w:t>
      </w:r>
    </w:p>
    <w:p>
      <w:r>
        <w:t>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w:t>
      </w:r>
    </w:p>
    <w:p>
      <w:r>
        <w:t>Bộ phận Tiếp nhận và Trả kết quả UBND cấp huyện</w:t>
      </w:r>
    </w:p>
    <w:p>
      <w:r>
        <w:t>Không</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10 ngày làm việc</w:t>
      </w:r>
    </w:p>
    <w:p>
      <w:r>
        <w:t>Chủ đầu tư hoặc Bộ phận Tiếp nhận và Trả kết quả UBND cấp huyện</w:t>
      </w:r>
    </w:p>
    <w:p>
      <w:r>
        <w:t>Không</w:t>
      </w:r>
    </w:p>
    <w:p>
      <w:r>
        <w:t>NỘI DUNG CHI TIẾT CỦA CỦA TỪNG THỦ TỤC HÀNH CHÍNH</w:t>
      </w:r>
    </w:p>
    <w:p>
      <w:r>
        <w:t>01. Thủ tục: Đăng ký hợp đồng lao động trực tiếp giao kết</w:t>
      </w:r>
    </w:p>
    <w:p>
      <w:r>
        <w:t>Trình tự thực hiện</w:t>
      </w:r>
    </w:p>
    <w:p>
      <w:r>
        <w:t>Bước 1: Người lao động nộp 01 (một) bộ hồ sơ trực tiếp hoặc qua dịch vụ bưu chính tới Cơ quan chuyên môn về lao động thuộc Ủy ban nhân dân cấp tỉnh;</w:t>
      </w:r>
    </w:p>
    <w:p>
      <w:r>
        <w:t>Bước 2: Trong thời hạn 05 ngày làm việc kể từ ngày nhận đủ hồ sơ hợp lệ, cơ quan chuyên môn về lao động thuộc Ủy ban nhân dân cấp tỉnh xác nhận bằng văn bản việc đăng ký hợp đồng lao động cho người lao động; trường hợp không chấp thuận phải nêu rõ lý do.</w:t>
      </w:r>
    </w:p>
    <w:p>
      <w:r>
        <w:t>Cách thức thực hiện:  Thực hiện theo một trong các hình thức sau:</w:t>
      </w:r>
    </w:p>
    <w:p>
      <w:r>
        <w:t>- Nộp hồ sơ trực tiếp đến Trung tâm Phục vụ hành chính công tỉnh.</w:t>
      </w:r>
    </w:p>
    <w:p>
      <w:r>
        <w:t>- Nộp trực tuyến.</w:t>
      </w:r>
    </w:p>
    <w:p>
      <w:r>
        <w:t>- Nộp qua dịch vụ bưu chính công ích.</w:t>
      </w:r>
    </w:p>
    <w:p>
      <w:r>
        <w:t>Thành phần, số lượng hồ sơ: 01 bộ, gồm:</w:t>
      </w:r>
    </w:p>
    <w:p>
      <w:r>
        <w:t>- Văn bản đăng ký theo Mẫu số 03a Phụ lục;</w:t>
      </w:r>
    </w:p>
    <w:p>
      <w:r>
        <w:t>- Bản sao hợp đồng lao động kèm theo bản dịch tiếng Việt được chứng thực;</w:t>
      </w:r>
    </w:p>
    <w:p>
      <w:r>
        <w:t>- Bản sao hộ chiếu và thị thực;</w:t>
      </w:r>
    </w:p>
    <w:p>
      <w:r>
        <w:t>- Bản sao Giấy chứng minh nhân dân, thẻ Căn cước công dân hoặc Hộ chiếu của người lao động;</w:t>
      </w:r>
    </w:p>
    <w:p>
      <w:r>
        <w:t>- Sơ yếu lý lịch có xác nhận của Ủy ban nhân dân cấp xã nơi người lao động thường trú hoặc cơ quan, tổ chức, đơn vị quản lý người lao động.</w:t>
      </w:r>
    </w:p>
    <w:p>
      <w:r>
        <w:t>Thời hạn giải quyết:  05 ngày làm việc (kể từ ngày nhận được đầy đủ hồ sơ hợp lệ).</w:t>
      </w:r>
    </w:p>
    <w:p>
      <w:r>
        <w:t>Đối tượng thực hiện thủ tục hành chính:  Người lao động Việt Nam trực tiếp giao kết hợp đồng.</w:t>
      </w:r>
    </w:p>
    <w:p>
      <w:r>
        <w:t>Cơ quan giải quyết thủ tục hành chính:  Cơ quan chuyên môn về lao động thuộc Ủy ban nhân dân cấp tỉnh.</w:t>
      </w:r>
    </w:p>
    <w:p>
      <w:r>
        <w:t>Kết quả thực hiện thủ tục hành chính:  Văn bản trả lời.</w:t>
      </w:r>
    </w:p>
    <w:p>
      <w:r>
        <w:t>Lệ phí:  Không.</w:t>
      </w:r>
    </w:p>
    <w:p>
      <w:r>
        <w:t>Tên mẫu đơn, mẫu tờ khai:  Đăng ký hợp đồng lao động trực tiếp giao kết với người sử dụng lao động ở nước ngoài theo Mẫu số 03a Phụ lục.</w:t>
      </w:r>
    </w:p>
    <w:p>
      <w:r>
        <w:t>Yêu cầu, điều kiện thực hiện thủ tục hành chính:  Người lao động Việt Nam đi làm việc ở nước ngoài theo hợp đồng lao động trực tiếp giao kết đáp ứng các điều kiện:</w:t>
      </w:r>
    </w:p>
    <w:p>
      <w:r>
        <w:t>a) Các điều kiện quy định tại các khoản 1, 2, 3, 4 và 6 Điều 44 của Luật Người lao động Việt Nam đi làm việc ở nước ngoài theo hợp đồng, cụ thể gồm: Có năng lực hành vi dân sự đầy đủ; tự nguyện đi làm việc ở nước ngoài; đủ sức khỏe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xuất cảnh, không được xuất cảnh, bị tạm hoãn xuất cảnh theo quy định của pháp luật Việt Nam;</w:t>
      </w:r>
    </w:p>
    <w:p>
      <w:r>
        <w:t>b) Có hợp đồng lao động theo quy định tại Điều 52 của Luật Người lao động Việt Nam đi làm việc ở nước ngoài theo hợp đồng.</w:t>
      </w:r>
    </w:p>
    <w:p>
      <w:r>
        <w:t>Căn cứ pháp lý ban hành</w:t>
      </w:r>
    </w:p>
    <w:p>
      <w:r>
        <w:t>- Luật Người lao động Việt Nam đi làm việc ở nước ngoài theo hợp đồng;</w:t>
      </w:r>
    </w:p>
    <w:p>
      <w:r>
        <w:t>-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Ghi chú:    TTHC đã được đơn giản hóa về thành phần hồ sơ và sửa đổi, bổ sung nội dung Mẫu đăng ký hợp đồng.</w:t>
      </w:r>
    </w:p>
    <w:p>
      <w:r>
        <w:t>Mẫu số 3a</w:t>
      </w:r>
    </w:p>
    <w:p>
      <w:r>
        <w:t>ĐĂNG KÝ HỢP ĐỒNG LAO ĐỘNG TRỰC TIẾP GIAO KẾT VỚI NGƯỜI SỬ DỤNG LAO ĐỘNG Ở NƯỚC NGOÀI</w:t>
      </w:r>
    </w:p>
    <w:p>
      <w:r>
        <w:t>Kính gửi: Sở Lao động - Thương binh và Xã hội tỉnh (thành phố) ...</w:t>
      </w:r>
    </w:p>
    <w:p>
      <w:r>
        <w:t>1 Thông tin người đăng ký hợp đồng:</w:t>
      </w:r>
    </w:p>
    <w:p>
      <w:r>
        <w:t>- Họ và tên ..................................................................................................................</w:t>
      </w:r>
    </w:p>
    <w:p>
      <w:r>
        <w:t>- Ngày, tháng, năm sinh: ..............................................................................................</w:t>
      </w:r>
    </w:p>
    <w:p>
      <w:r>
        <w:t>- Số định danh cá nhân/Chứng minh nhân dân: .............................................................</w:t>
      </w:r>
    </w:p>
    <w:p>
      <w:r>
        <w:t>cấp ngày….... tháng………. năm…………. nơi cấp: .......................................................</w:t>
      </w:r>
    </w:p>
    <w:p>
      <w:r>
        <w:t>- Nơi ở hiện tại (trường hợp khác nơi đăng ký thường trú): ...........................................</w:t>
      </w:r>
    </w:p>
    <w:p>
      <w:r>
        <w:t>- Số điện thoại: …………………………; E-mail: ..............................................................</w:t>
      </w:r>
    </w:p>
    <w:p>
      <w:r>
        <w:t>- Trình độ học vấn/trình độ chuyên môn: .......................................................................</w:t>
      </w:r>
    </w:p>
    <w:p>
      <w:r>
        <w:t>- Nghề nghiệp hiện nay: ...............................................................................................</w:t>
      </w:r>
    </w:p>
    <w:p>
      <w:r>
        <w:t>- Địa chỉ báo tin tại Việt Nam: .......................................................................................</w:t>
      </w:r>
    </w:p>
    <w:p>
      <w:r>
        <w:t>- Người được báo tin (quan hệ với người lao động): ....................................................</w:t>
      </w:r>
    </w:p>
    <w:p>
      <w:r>
        <w:t>- Số điện thoại: …………………………………; E-mail: ....................................................</w:t>
      </w:r>
    </w:p>
    <w:p>
      <w:r>
        <w:t>2. Tôi đăng ký Hợp đồng lao động trực tiếp giao kết đi làm việc tại ……………………… ký ngày ……../……./…….. với:</w:t>
      </w:r>
    </w:p>
    <w:p>
      <w:r>
        <w:t>- Người sử dụng lao động: ..........................................................................................</w:t>
      </w:r>
    </w:p>
    <w:p>
      <w:r>
        <w:t>- Địa chỉ: .....................................................................................................................</w:t>
      </w:r>
    </w:p>
    <w:p>
      <w:r>
        <w:t>- Số điện thoại: ………………………………….; E-mail: ...................................................</w:t>
      </w:r>
    </w:p>
    <w:p>
      <w:r>
        <w:t>3. Thông tin về việc làm ở nước ngoài:</w:t>
      </w:r>
    </w:p>
    <w:p>
      <w:r>
        <w:t>- Ngành, nghề, công việc: ............................................................................................</w:t>
      </w:r>
    </w:p>
    <w:p>
      <w:r>
        <w:t>- Thời hạn của hợp đồng: ............................................................................................</w:t>
      </w:r>
    </w:p>
    <w:p>
      <w:r>
        <w:t>- Địa điểm làm việc: .....................................................................................................</w:t>
      </w:r>
    </w:p>
    <w:p>
      <w:r>
        <w:t>- Tiền lương, tiền công: ...............................................................................................</w:t>
      </w:r>
    </w:p>
    <w:p>
      <w:r>
        <w:t>- Dự kiến thời gian xuất cảnh: ......................................................................................</w:t>
      </w:r>
    </w:p>
    <w:p>
      <w:r>
        <w:t>4. Các chi phí do …………. chi trả:</w:t>
      </w:r>
    </w:p>
    <w:p>
      <w:r>
        <w:t>+ Chi phí đi lại từ Việt Nam đến nơi làm việc và ngược lại: ............................................</w:t>
      </w:r>
    </w:p>
    <w:p>
      <w:r>
        <w:t>+ Lệ phí thị thực (visa): ................................................................................................</w:t>
      </w:r>
    </w:p>
    <w:p>
      <w:r>
        <w:t>+ Tiền khám sức khỏe: ................................................................................................</w:t>
      </w:r>
    </w:p>
    <w:p>
      <w:r>
        <w:t>+ Lệ phí cấp hộ chiếu: .................................................................................................</w:t>
      </w:r>
    </w:p>
    <w:p>
      <w:r>
        <w:t>+ Lệ phí cấp lý lịch tư pháp: ........................................................................................</w:t>
      </w:r>
    </w:p>
    <w:p>
      <w:r>
        <w:t>+ Chi phí khác (nếu có): ...............................................................................................</w:t>
      </w:r>
    </w:p>
    <w:p>
      <w:r>
        <w:t>5. Hồ sơ gửi kèm theo bao gồm:</w:t>
      </w:r>
    </w:p>
    <w:p>
      <w:r>
        <w:t>+ Hợp đồng lao động (bản sao kèm theo bản dịch tiếng Việt được chứng thực);</w:t>
      </w:r>
    </w:p>
    <w:p>
      <w:r>
        <w:t>+ Bản sao Giấy chứng minh nhân dân/Căn cước công dân hoặc Hộ chiếu; ...</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 tháng... năm..</w:t>
      </w:r>
    </w:p>
    <w:p>
      <w:r>
        <w:t>Người đăng ký</w:t>
      </w:r>
    </w:p>
    <w:p>
      <w:r>
        <w:t>(Ký tên, ghi rõ họ tên)</w:t>
      </w:r>
    </w:p>
    <w:p>
      <w:r>
        <w:t>02. Thủ tục: Hỗ trợ cho người lao động thuộc đối tượng là người dân tộc thiểu số, người thuộc hộ nghèo, hộ cận nghèo, thân nhân người có công với cách mạng đi làm việc ở nước ngoài theo hợp đồng</w:t>
      </w:r>
    </w:p>
    <w:p>
      <w:r>
        <w:t>Trình tự thực hiện</w:t>
      </w:r>
    </w:p>
    <w:p>
      <w:r>
        <w:t>Bước 1: Người lao động trực tiếp nộp hoặc gửi qua đường bưu điện 01 (một) bộ hồ sơ đến cơ quan Lao động - Thương binh và Xã hội địa phương.</w:t>
      </w:r>
    </w:p>
    <w:p>
      <w:r>
        <w:t>Bước 2: Chậm nhất 10 ngày làm việc, kể từ ngày nhận được đầy đủ hồ sơ hợp lệ của người lao động, cơ quan Lao động - Thương binh và Xã hội có trách nhiệm thanh toán tiền hỗ trợ trực tiếp hoặc qua tài khoản ngân hàng của người lao động.</w:t>
      </w:r>
    </w:p>
    <w:p>
      <w:r>
        <w:t>Bước 3: Cơ quan Lao động - Thương binh và Xã hội lưu giữ các hồ sơ, chứng từ.</w:t>
      </w:r>
    </w:p>
    <w:p>
      <w:r>
        <w:t>Cách thức thực hiện:  Thực hiện theo một trong các hình thức sau:</w:t>
      </w:r>
    </w:p>
    <w:p>
      <w:r>
        <w:t>- Nộp hồ sơ trực tiếp đến Trung tâm Phục vụ hành chính công tỉnh hoặc Bộ phận tiếp nhận và trả kết quả UBND cấp huyện.</w:t>
      </w:r>
    </w:p>
    <w:p>
      <w:r>
        <w:t>- Nộp qua dịch vụ bưu chính công ích.</w:t>
      </w:r>
    </w:p>
    <w:p>
      <w:r>
        <w:t>Thành phần, số lượng hồ sơ:  01 bộ, gồm:</w:t>
      </w:r>
    </w:p>
    <w:p>
      <w:r>
        <w:t>- Giấy đề nghị hỗ trợ theo Mẫu số 01a tại Phụ lục.</w:t>
      </w:r>
    </w:p>
    <w:p>
      <w:r>
        <w:t>-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01b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Thời hạn giải quyết:  10 ngày làm việc (kể từ ngày nhận được đầy đủ hồ sơ hợp lệ).</w:t>
      </w:r>
    </w:p>
    <w:p>
      <w:r>
        <w:t>Đối tượng thực hiện thủ tục hành chính:  Doanh nghiệp; Người lao động thuộc đối tượng là người dân tộc thiểu số, người thuộc hộ nghèo, hộ cận nghèo, thân nhân người có công với cách mạng đi làm việc ở nước ngoài theo hợp đồng.</w:t>
      </w:r>
    </w:p>
    <w:p>
      <w:r>
        <w:t>Cơ quan giải quyết thủ tục hành chính:  Sở Lao động - Thương binh và Xã hội và Phòng Lao động - Thương binh và Xã hội theo phân cấp.</w:t>
      </w:r>
    </w:p>
    <w:p>
      <w:r>
        <w:t>Kết quả thực hiện thủ tục hành chính:  Người lao động được hỗ trợ bằng tiền (nhận kết quả trực tiếp hoặc qua tài khoản ngân hàng).</w:t>
      </w:r>
    </w:p>
    <w:p>
      <w:r>
        <w:t>Lệ phí:  Không.</w:t>
      </w:r>
    </w:p>
    <w:p>
      <w:r>
        <w:t>Tên mẫu đơn, mẫu tờ khai:</w:t>
      </w:r>
    </w:p>
    <w:p>
      <w:r>
        <w:t>- Giấy đề nghị hỗ trợ: theo Mẫu số 01a tại Phụ lục.</w:t>
      </w:r>
    </w:p>
    <w:p>
      <w:r>
        <w:t>- Giấy xác nhận người lao động là thân nhân người có công với cách mạng: theo Mẫu số 01b tại Phụ lục.</w:t>
      </w:r>
    </w:p>
    <w:p>
      <w:r>
        <w:t>Yêu cầu, điều kiện thực hiện thủ tục hành chính:  Người lao động có nhu cầu đi làm việc ở nước ngoài theo hợp đồng thuộc đối tượng:</w:t>
      </w:r>
    </w:p>
    <w:p>
      <w:r>
        <w:t>- Người dân tộc thiểu số;</w:t>
      </w:r>
    </w:p>
    <w:p>
      <w:r>
        <w:t>- Người thuộc hộ nghèo, hộ cận nghèo theo quy định của pháp luật;</w:t>
      </w:r>
    </w:p>
    <w:p>
      <w:r>
        <w:t>- Thân nhân của người có công với cách mạng quy định tại khoản 2 Điều 3 Pháp lệnh số 02/2020/UBTVQH14 ngày 09/12/2020 của Ủy ban thường vụ Quốc hội về ưu đãi người có công với cách mạng.</w:t>
      </w:r>
    </w:p>
    <w:p>
      <w:r>
        <w:t>Căn cứ pháp lý ban hành</w:t>
      </w:r>
    </w:p>
    <w:p>
      <w:r>
        <w:t>- Luật Người lao động Việt Nam đi làm việc ở nước ngoài theo hợp đồng;</w:t>
      </w:r>
    </w:p>
    <w:p>
      <w:r>
        <w:t>- Pháp lệnh số 02/2020/UBTVQH14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quyết số 30a/2008/NQ-CP ngày 27 tháng 12 năm 2008 của Chính phủ về Chương trình hỗ trợ giảm nghèo nhanh và bền vững đối với 61 huyện nghèo;</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Ghi chú:    TTHC đã được đơn giản hóa về thành phần hồ sơ và sửa đổi bổ sung nội dung Mẫu giấy đề nghị.</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 (hoặc tên chủ đầu tư dự án thu hồi đất nông nghiệp)</w:t>
      </w:r>
    </w:p>
    <w:p>
      <w:r>
        <w:t>Họ và tên: …………………………………… Ngày, tháng, năm sinh: .................................</w:t>
      </w:r>
    </w:p>
    <w:p>
      <w:r>
        <w:t>Số định danh cá nhân/Chứng minh nhân dân: .................................................................</w:t>
      </w:r>
    </w:p>
    <w:p>
      <w:r>
        <w:t>cấp ngày …… tháng ….. năm ….. 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Bao gồm: - Chi phí đào tạo nghề, ngoại ngữ: …………………………………………………..đ</w:t>
      </w:r>
    </w:p>
    <w:p>
      <w:r>
        <w:t>- Chi phí  giáo dục định hướng : ……………………………………………………………………đ</w:t>
      </w:r>
    </w:p>
    <w:p>
      <w:r>
        <w:t>- Tiền ăn, ở trong thời gian học: …………………………………………………………………..đ</w:t>
      </w:r>
    </w:p>
    <w:p>
      <w:r>
        <w:t>- Chi phí đi lại: ……………………………………………………………………………………….đ</w:t>
      </w:r>
    </w:p>
    <w:p>
      <w:r>
        <w:t>- Chi phí trang cấp ban đầu: …………………………………………………………….đ (nếu có)</w:t>
      </w:r>
    </w:p>
    <w:p>
      <w:r>
        <w:t>- Tiền làm các thủ tục để đi làm việc ở nước ngoài: .... đ  (Hồ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Số tiền đề nghị hỗ trợ: .................................................................................................</w:t>
      </w:r>
    </w:p>
    <w:p>
      <w:r>
        <w:t>Tôi hiểu mọi quyền lợi được hỗ trợ khi tham gia chương trình và xin cam kết chấp hành nghiêm chỉnh mọi quy định của Nhà nước./.</w:t>
      </w:r>
    </w:p>
    <w:p>
      <w:r>
        <w:t>….., ngày... tháng... năm ….</w:t>
      </w:r>
    </w:p>
    <w:p>
      <w:r>
        <w:t>Người làm đơn</w:t>
      </w:r>
    </w:p>
    <w:p>
      <w:r>
        <w:t>(Ký tên và ghi rõ họ tên)</w:t>
      </w:r>
    </w:p>
    <w:p>
      <w:r>
        <w:t>Xác nhận của Ủy ban nhân dân cấp xã (2)</w:t>
      </w:r>
    </w:p>
    <w:p>
      <w:r>
        <w:t>Xác nhận ông (bà)... thuộc đối tượng (3): …………trong danh sách do xã quản lý./.</w:t>
      </w:r>
    </w:p>
    <w:p>
      <w:r>
        <w:t>TM. ỦY BAN NHÂN DÂN XÃ/THỊ TRẤN....</w:t>
      </w:r>
    </w:p>
    <w:p>
      <w:r>
        <w:t>CHỦ TỊCH</w:t>
      </w:r>
    </w:p>
    <w:p>
      <w:r>
        <w:t>(Ký tên, đóng dấu)</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 ...................................................................................................................</w:t>
      </w:r>
    </w:p>
    <w:p>
      <w:r>
        <w:t>Ngày, tháng, năm sinh: …………………………………….. Giới tính: .................................</w:t>
      </w:r>
    </w:p>
    <w:p>
      <w:r>
        <w:t>Nơi đăng ký thường trú: ..............................................................................................</w:t>
      </w:r>
    </w:p>
    <w:p>
      <w:r>
        <w:t>Quan hệ với người có công với cách mạng (1):.............................................................</w:t>
      </w:r>
    </w:p>
    <w:p>
      <w:r>
        <w:t>2. Thông tin về người có công với cách mạng</w:t>
      </w:r>
    </w:p>
    <w:p>
      <w:r>
        <w:t>Họ và tên: ...................................................................................................................</w:t>
      </w:r>
    </w:p>
    <w:p>
      <w:r>
        <w:t>Ngày, tháng, năm sinh: …………………………………………… Giới tính:..........................</w:t>
      </w:r>
    </w:p>
    <w:p>
      <w:r>
        <w:t>Thuộc diện người có công (2): .....................................................................................</w:t>
      </w:r>
    </w:p>
    <w:p>
      <w:r>
        <w:t>Số hồ sơ: ...................................................................................................................</w:t>
      </w:r>
    </w:p>
    <w:p>
      <w:r>
        <w:t>Nơi đăng ký thường trú: ..............................................................................................</w:t>
      </w:r>
    </w:p>
    <w:p>
      <w:r>
        <w:t>Xác nhận của cơ quan có thẩm quyền (4)</w:t>
      </w:r>
    </w:p>
    <w:p>
      <w:r>
        <w:t>Ông/bà:</w:t>
      </w:r>
    </w:p>
    <w:p>
      <w:r>
        <w:t>…………..</w:t>
      </w:r>
    </w:p>
    <w:p>
      <w:r>
        <w:t>Là thân nhân người có công với cách mạng.</w:t>
      </w:r>
    </w:p>
    <w:p>
      <w:r>
        <w:t>Thủ trưởng đơn vị</w:t>
      </w:r>
    </w:p>
    <w:p>
      <w:r>
        <w:t>(Chữ ký, dấu)</w:t>
      </w:r>
    </w:p>
    <w:p>
      <w:r>
        <w:t>..., ngày...tháng...năm...</w:t>
      </w:r>
    </w:p>
    <w:p>
      <w:r>
        <w:t>Xác nhận của người có công  (3)</w:t>
      </w:r>
    </w:p>
    <w:p>
      <w:r>
        <w:t>(Chữ ký, ghi rõ họ tên)</w:t>
      </w:r>
    </w:p>
    <w:p>
      <w:r>
        <w:t>..., ngày ...tháng...năm...</w:t>
      </w:r>
    </w:p>
    <w:p>
      <w:r>
        <w:t>Người đề nghị xác nhận</w:t>
      </w:r>
    </w:p>
    <w:p>
      <w:r>
        <w:t>(Chữ ký, ghi rõ họ tên)</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03. Thủ tục: Hỗ trợ cho người lao động thuộc đối tượng là người bị thu hồi đất nông nghiệp đi làm việc ở nước ngoài theo hợp đồng</w:t>
      </w:r>
    </w:p>
    <w:p>
      <w:r>
        <w:t>Trình tự thực hiện</w:t>
      </w:r>
    </w:p>
    <w:p>
      <w:r>
        <w:t>Bước 1: Người lao động nộp trực tiếp hoặc gửi qua đường bưu điện 01 (một) bộ hồ sơ đến chủ đầu tư.</w:t>
      </w:r>
    </w:p>
    <w:p>
      <w:r>
        <w:t>Bước 2: Chủ đầu tư căn cứ hồ sơ, xem xét và hỗ trợ cho người lao động trong 10 ngày làm việc, kể từ ngày nhận được đầy đủ hồ sơ hợp lệ.</w:t>
      </w:r>
    </w:p>
    <w:p>
      <w:r>
        <w:t>Cách thức thực hiện:  Nộp trực tiếp hoặc gửi qua dịch vụ bưu chính công ích đến Chủ đầu tư của mỗi dự án thực hiện hỗ trợ cho người lao động trong danh sách đền bù của dự án hoặc Bộ phận tiếp nhận và trả kết quả UBND cấp huyện.</w:t>
      </w:r>
    </w:p>
    <w:p>
      <w:r>
        <w:t>Thành phần, số lượng hồ sơ: 01 bộ, gồm:</w:t>
      </w:r>
    </w:p>
    <w:p>
      <w:r>
        <w:t>- Giấy đề nghị hỗ trợ theo Mẫu số 02a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Thời hạn giải quyết:  10 ngày làm việc (kể từ ngày nhận được đầy đủ hồ sơ hợp lệ).</w:t>
      </w:r>
    </w:p>
    <w:p>
      <w:r>
        <w:t>Đối tượng thực hiện thủ tục hành chính:  Doanh nghiệp; Người lao động là người bị thu hồi đất nông nghiệp.</w:t>
      </w:r>
    </w:p>
    <w:p>
      <w:r>
        <w:t>Cơ quan giải quyết thủ tục hành chính:  Chủ đầu tư của mỗi dự án thực hiện hỗ trợ cho người lao động trong danh sách đền bù của dự án.</w:t>
      </w:r>
    </w:p>
    <w:p>
      <w:r>
        <w:t>Kết quả thực hiện thủ tục hành chính:  Người lao động được hỗ trợ bằng tiền (nhận kết quả trực tiếp hoặc qua tài khoản ngân hàng).</w:t>
      </w:r>
    </w:p>
    <w:p>
      <w:r>
        <w:t>Lệ phí:  Không.</w:t>
      </w:r>
    </w:p>
    <w:p>
      <w:r>
        <w:t>Tên mẫu đơn, mẫu tờ khai:  Giấy đề nghị hỗ trợ theo Mẫu số 02a tại Phụ lục.</w:t>
      </w:r>
    </w:p>
    <w:p>
      <w:r>
        <w:t>Yêu cầu, điều kiện thực hiện thủ tục hành chính:  Người thuộc hộ bị thu hồi đất nông nghiệp (quy định tại Quyết định số 63/2015/QĐ-TTg ngày 10 tháng 12 năm 2015 của Thủ tướng Chính phủ về chính sách hỗ trợ đào tạo nghề và giải quyết việc làm cho người lao động bị thu hồi đất) có nhu cầu đi làm việc ở nước ngoài theo hợp đồng.</w:t>
      </w:r>
    </w:p>
    <w:p>
      <w:r>
        <w:t>Căn cứ pháp lý ban hành</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*Ghi chú:   TTHC đã được sửa đổi bổ sung nội dung Mẫu giấy đề nghị.</w:t>
      </w:r>
    </w:p>
    <w:p>
      <w:r>
        <w:t>Mẫu số 02a</w:t>
      </w:r>
    </w:p>
    <w:p>
      <w:r>
        <w:t>CỘNG HÒA XÃ HỘI CHỦ NGHĨA VIỆT NAM</w:t>
      </w:r>
    </w:p>
    <w:p>
      <w:r>
        <w:t>Độc lập - Tự do - Hạnh phúc</w:t>
      </w:r>
    </w:p>
    <w:p>
      <w:r>
        <w:t>---------------</w:t>
      </w:r>
    </w:p>
    <w:p>
      <w:r>
        <w:t>GIẤY ĐỀ NGHỊ HỖ TRỢ</w:t>
      </w:r>
    </w:p>
    <w:p>
      <w:r>
        <w:t>Kính gửi (1): Cơ quan Lao động - Thương binh và Xã hội (hoặc tên chủ đầu tư dự án thu hồi đất nông nghiệp)</w:t>
      </w:r>
    </w:p>
    <w:p>
      <w:r>
        <w:t>Họ và tên: …………………………………… Ngày, tháng, năm sinh: .................................</w:t>
      </w:r>
    </w:p>
    <w:p>
      <w:r>
        <w:t>Số định danh cá nhân/Chứng minh nhân dân: .................................................................</w:t>
      </w:r>
    </w:p>
    <w:p>
      <w:r>
        <w:t>cấp ngày tháng năm 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Bao gồm: - Chi phí đào tạo nghề, ngoại ngữ: ………………………………………………….. đ</w:t>
      </w:r>
    </w:p>
    <w:p>
      <w:r>
        <w:t>- Chi phí  giáo dục định hướng : …………………………………………………………………….đ</w:t>
      </w:r>
    </w:p>
    <w:p>
      <w:r>
        <w:t>- Tiền ăn, ở trong thời gian học: …………………………………….…………………………….đ</w:t>
      </w:r>
    </w:p>
    <w:p>
      <w:r>
        <w:t>- Chi phí đi lại: ……………………………………………………………………………………….đ</w:t>
      </w:r>
    </w:p>
    <w:p>
      <w:r>
        <w:t>- Chi phí trang cấp ban đầu: ………………………………………..……………………….đ (nếu có)</w:t>
      </w:r>
    </w:p>
    <w:p>
      <w:r>
        <w:t>- Tiền làm các thủ tục để đi làm việc ở nước ngoài: ………..đ  (Hồ sơ, chứng từ kèm theo) .</w:t>
      </w:r>
    </w:p>
    <w:p>
      <w:r>
        <w:t>Hình thức nhận tiền hỗ trợ: Tiền mặt □                Chuyển khoản □</w:t>
      </w:r>
    </w:p>
    <w:p>
      <w:r>
        <w:t>Trường hợp nhận tiền hỗ trợ thông qua tài khoản ngân hàng, đề nghị chuyển tiền vào tài khoản (tên tài khoản): ………………….Số tài khoản: ………………… tại Ngân hàng: ………………..…….</w:t>
      </w:r>
    </w:p>
    <w:p>
      <w:r>
        <w:t>Số tiền đề nghị hỗ trợ: .................................................................................................</w:t>
      </w:r>
    </w:p>
    <w:p>
      <w:r>
        <w:t>Tôi hiểu mọi quyền lợi được hỗ trợ khi tham gia chương trình và xin cam kết chấp hành nghiêm chỉnh mọi quy định của Nhà nước./.</w:t>
      </w:r>
    </w:p>
    <w:p>
      <w:r>
        <w:t>...., ngày... tháng... năm ...</w:t>
      </w:r>
    </w:p>
    <w:p>
      <w:r>
        <w:t>Người làm đơn</w:t>
      </w:r>
    </w:p>
    <w:p>
      <w:r>
        <w:t>(Ký tên và ghi rõ họ tên)</w:t>
      </w:r>
    </w:p>
    <w:p>
      <w:r>
        <w:t>Xác nhận của Ủy ban nhân dân cấp xã (2)</w:t>
      </w:r>
    </w:p>
    <w:p>
      <w:r>
        <w:t>Xác nhận ông (bà)... thuộc đối tượng (3): ………………. trong danh sách do xã quản lý./.</w:t>
      </w:r>
    </w:p>
    <w:p>
      <w:r>
        <w:t>TM. ỦY BAN NHÂN DÂN XÃ/THỊ TRẤN....</w:t>
      </w:r>
    </w:p>
    <w:p>
      <w:r>
        <w:t>CHỦ TỊCH</w:t>
      </w:r>
    </w:p>
    <w:p>
      <w:r>
        <w:t>(Ký tên, đóng dấu)</w:t>
      </w:r>
    </w:p>
    <w:p>
      <w:r>
        <w:t>Ghi chú:</w:t>
      </w:r>
    </w:p>
    <w:p>
      <w:r>
        <w:t>(3)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(4) Áp dụng cho các đối tượng thuộc hộ nghèo, hộ cận nghèo và đối tượng không phải hộ nghèo, hộ cận nghèo nhưng cư trú hợp pháp tại các huyện nghèo theo Nghị quyết 30a/2008/NQ-CP ngày 27/12/2008.</w:t>
      </w:r>
    </w:p>
    <w:p>
      <w:r>
        <w:t>(5) Ghi rõ đối tượng được xác nhận là: hộ nghèo hoặc hộ cận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