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3142/QĐ-UBND năm 2023 bãi bỏ thủ tục hành chính lĩnh vực Hộ tịch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3142/QĐ-UBND</w:t>
      </w:r>
    </w:p>
    <w:p>
      <w:r>
        <w:t>Sóc Trăng, ngày 11 tháng 12 năm 2023</w:t>
      </w:r>
    </w:p>
    <w:p>
      <w:r>
        <w:t>QUYẾT ĐỊNH</w:t>
      </w:r>
    </w:p>
    <w:p>
      <w:r>
        <w:t>VỀ VIỆC BÃI BỎ MỘT SỐ THỦ TỤC HÀNH CHÍNH, LĨNH VỰC HỘ TỊCH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154/TTr-STP ngày 20 tháng 11 năm 2023.</w:t>
      </w:r>
    </w:p>
    <w:p>
      <w:r>
        <w:t>QUYẾT ĐỊNH:</w:t>
      </w:r>
    </w:p>
    <w:p>
      <w:r>
        <w:t>Điều 1.  Bãi bỏ một số thủ tục hành chính được ban hành kèm Quyết định số 1005/QĐ-UBND ngày 24 tháng 4 năm 2023 của Chủ tịch Ủy ban nhân dân tỉnh Sóc Trăng về việc công bố thủ tục hành chính sửa đổi, bổ sung lĩnh vực Hộ tịch áp dụng tại cấp huyện trên địa bàn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HỘ TỊCH ÁP DỤNG TẠI CẤP HUYỆN TRÊN ĐỊA BÀN TỈNH SÓC TRĂNG</w:t>
      </w:r>
    </w:p>
    <w:p>
      <w:r>
        <w:t>(Ban hành kèm theo Quyết định số 3142/QĐ-UBND ngày 11 tháng 12 năm 2023 của Chủ tịch Ủy ban nhân dân tỉnh Sóc Trăng)</w:t>
      </w:r>
    </w:p>
    <w:p>
      <w:r>
        <w:t>STT</w:t>
      </w:r>
    </w:p>
    <w:p>
      <w:r>
        <w:t>Tên thủ tục hành chính</w:t>
      </w:r>
    </w:p>
    <w:p>
      <w:r>
        <w:t>Lý do bãi bỏ</w:t>
      </w:r>
    </w:p>
    <w:p>
      <w:r>
        <w:t>Quyết định số 1005/QĐ-UBND ngày 24 tháng 4 năm 2023</w:t>
      </w:r>
    </w:p>
    <w:p>
      <w:r>
        <w:t>1</w:t>
      </w:r>
    </w:p>
    <w:p>
      <w:r>
        <w:t>Đăng ký khai sinh có yếu tố nước ngoài</w:t>
      </w:r>
    </w:p>
    <w:p>
      <w:r>
        <w:t>Thực hiện theo Quyết định số 2466/QĐ-BTP ngày 20 tháng 10 năm 2023 của Bộ trưởng Bộ Tư pháp.</w:t>
      </w:r>
    </w:p>
    <w:p>
      <w:r>
        <w:t>2</w:t>
      </w:r>
    </w:p>
    <w:p>
      <w:r>
        <w:t>Đăng ký kết hôn có yếu tố nước ngoài</w:t>
      </w:r>
    </w:p>
    <w:p>
      <w:r>
        <w:t>3</w:t>
      </w:r>
    </w:p>
    <w:p>
      <w:r>
        <w:t>Đăng ký khai tử có yếu tố nước ngoài</w:t>
      </w:r>
    </w:p>
    <w:p>
      <w:r>
        <w:t>4</w:t>
      </w:r>
    </w:p>
    <w:p>
      <w:r>
        <w:t>Đăng ký nhận cha, mẹ, con có yếu tố nước ngoài</w:t>
      </w:r>
    </w:p>
    <w:p>
      <w:r>
        <w:t>5</w:t>
      </w:r>
    </w:p>
    <w:p>
      <w:r>
        <w:t>Đăng ký giám hộ có yếu tố nước ngoài</w:t>
      </w:r>
    </w:p>
    <w:p>
      <w:r>
        <w:t>6</w:t>
      </w:r>
    </w:p>
    <w:p>
      <w:r>
        <w:t>Đăng ký chấm dứt giám hộ có yếu tố nước ngoài</w:t>
      </w:r>
    </w:p>
    <w:p>
      <w:r>
        <w:t>7</w:t>
      </w:r>
    </w:p>
    <w:p>
      <w:r>
        <w:t>Thay đổi, cải chính, bổ sung thông tin hộ tịch, xác định lại dân tộc</w:t>
      </w:r>
    </w:p>
    <w:p>
      <w:r>
        <w:t>8</w:t>
      </w:r>
    </w:p>
    <w:p>
      <w:r>
        <w:t>Ghi vào sổ hộ tịch việc kết hôn của công dân Việt Nam đã được giải quyết tại cơ quan có thẩm quyền của nước ngoài</w:t>
      </w:r>
    </w:p>
    <w:p>
      <w:r>
        <w:t>9</w:t>
      </w:r>
    </w:p>
    <w:p>
      <w:r>
        <w:t>Ghi vào sổ hộ tịch việc ly hôn, hủy việc kết hôn của công dân Việt Nam đã được giải quyết tại cơ quan có thẩm quyền của nước ngoài</w:t>
      </w:r>
    </w:p>
    <w:p>
      <w:r>
        <w:t>10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11</w:t>
      </w:r>
    </w:p>
    <w:p>
      <w:r>
        <w:t>Đăng ký lại khai sinh có yếu tố nước ngoài</w:t>
      </w:r>
    </w:p>
    <w:p>
      <w:r>
        <w:t>12</w:t>
      </w:r>
    </w:p>
    <w:p>
      <w:r>
        <w:t>Đăng ký khai sinh có yếu tố nước ngoài cho người đã có hồ sơ, giấy tờ cá nhân</w:t>
      </w:r>
    </w:p>
    <w:p>
      <w:r>
        <w:t>13</w:t>
      </w:r>
    </w:p>
    <w:p>
      <w:r>
        <w:t>Đăng ký lại kết hôn có yếu tố nước ngoài</w:t>
      </w:r>
    </w:p>
    <w:p>
      <w:r>
        <w:t>14</w:t>
      </w:r>
    </w:p>
    <w:p>
      <w:r>
        <w:t>Đăng ký lại khai tử có yếu tố nước ngoài</w:t>
      </w:r>
    </w:p>
    <w:p>
      <w:r>
        <w:t>Tổng cộng: 14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