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3130/QĐ-UBND năm 2024 về Kế hoạch chuyển đổi cơ cấu cây trồng, vật nuôi trên đất trồng lúa năm 2025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3130/QĐ-UBND</w:t>
      </w:r>
    </w:p>
    <w:p>
      <w:r>
        <w:t>Sóc Trăng, ngày 09 tháng 12 năm 2024</w:t>
      </w:r>
    </w:p>
    <w:p>
      <w:r>
        <w:t>QUYẾT ĐỊNH</w:t>
      </w:r>
    </w:p>
    <w:p>
      <w:r>
        <w:t>BAN HÀNH KẾ HOẠCH CHUYỂN ĐỔI CƠ CẤU CÂY TRỒNG, VẬT NUÔI TRÊN ĐẤT TRỒNG LÚA NĂM 2025 TRÊN ĐỊA BÀN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112/2024/NĐ-CP ngày 11/9/2024 của Chính phủ quy định chi tiết về đất trồng lúa;</w:t>
      </w:r>
    </w:p>
    <w:p>
      <w:r>
        <w:t>Theo đề nghị của Giám đốc Sở Nông nghiệp và Phát triển nông thôn tỉnh Sóc Trăng (Tờ trình số 370/TTr-SNN ngày 28/11/2024).</w:t>
      </w:r>
    </w:p>
    <w:p>
      <w:r>
        <w:t>QUYẾT ĐỊNH:</w:t>
      </w:r>
    </w:p>
    <w:p>
      <w:r>
        <w:t>Điều 1.  Ban hành kèm theo Quyết định này Kế hoạch chuyển đổi cơ cấu cây trồng, vật nuôi trên đất trồng lúa năm 2025 trên địa bàn tỉnh Sóc Trăng.</w:t>
      </w:r>
    </w:p>
    <w:p>
      <w:r>
        <w:t>(Kế hoạch chuyển đổi cơ cấu cây trồng, vật nuôi trên đất trồng lúa năm 2025 trên địa bàn tỉnh Sóc Trăng kèm theo).</w:t>
      </w:r>
    </w:p>
    <w:p>
      <w:r>
        <w:t>Việc chuyển đổi cơ cấu cây trồng, vật nuôi trên đất trồng lúa phải đảm bảo các nguyên tắc theo quy định tại khoản 1 Điều 56 Luật Trồng trọt và khoản 1 Điều 6 Nghị định số 112/2024/NĐ-CP ngày 11/9/2024 của Chính phủ quy định chi tiết về đất trồng lúa.</w:t>
      </w:r>
    </w:p>
    <w:p>
      <w:r>
        <w:t>Điều 2. Tổ chức thực hiện</w:t>
      </w:r>
    </w:p>
    <w:p>
      <w:r>
        <w:t>1. Sở Nông nghiệp và Phát triển nông thôn hướng dẫn, kiểm tra, giám sát việc chuyển đổi cơ cấu cây trồng, vật nuôi trên đất trồng lúa trên địa bàn tỉnh; tổng hợp kết quả thực hiện, báo cáo Bộ Nông nghiệp và Phát triển nông thôn và Ủy ban nhân dân tỉnh theo quy định.</w:t>
      </w:r>
    </w:p>
    <w:p>
      <w:r>
        <w:t>2. Ủy ban nhân dân các huyện, thị xã, thành phố có trách nhiệm ban hành Kế hoạch chuyển đổi cơ cấu cây trồng, vật nuôi trên đất trồng lúa năm 2025 trên phạm vi toàn huyện, thị xã, thành phố; hướng dẫn, kiểm tra, giám sát việc thực hiện; tổng hợp kết quả thực hiện, báo cáo Ủy ban nhân dân tỉnh (qua Sở Nông nghiệp và Phát triển nông thôn) đúng thời hạn theo quy định.</w:t>
      </w:r>
    </w:p>
    <w:p>
      <w:r>
        <w:t>Điều 3.  Chánh Văn phòng Ủy ban nhân dân tỉnh, Giám đốc Sở Nông nghiệp và Phát triển nông thôn, Thủ trưởng các Sở, ngành, Chủ tịch Ủy ban nhân dân các huyện Châu Thành, Kế Sách, Long Phú, Mỹ Tú, Mỹ Xuyên, Thạnh Trị, Trần Đề, thị xã Ngã Năm, thành phố Sóc Trăng, tỉnh Sóc Trăng và các cơ quan, đơn vị có liên quan chịu trách nhiệm thi hành Quyết định này kể từ ngày ký./.</w:t>
      </w:r>
    </w:p>
    <w:p>
      <w:r>
        <w:t>Nơi nhận:</w:t>
      </w:r>
    </w:p>
    <w:p>
      <w:r>
        <w:t>- Như Điều 3;</w:t>
      </w:r>
    </w:p>
    <w:p>
      <w:r>
        <w:t>- Bộ NN&amp;PTNT;</w:t>
      </w:r>
    </w:p>
    <w:p>
      <w:r>
        <w:t>- TT. TU, TT. HĐND tỉnh;</w:t>
      </w:r>
    </w:p>
    <w:p>
      <w:r>
        <w:t>- CT và các PCT UBND tỉnh;</w:t>
      </w:r>
    </w:p>
    <w:p>
      <w:r>
        <w:t>- Công báo tỉnh;</w:t>
      </w:r>
    </w:p>
    <w:p>
      <w:r>
        <w:t>- Cổng TTĐT tỉnh;</w:t>
      </w:r>
    </w:p>
    <w:p>
      <w:r>
        <w:t>- Trang TTĐT VP UBND tỉnh;</w:t>
      </w:r>
    </w:p>
    <w:p>
      <w:r>
        <w:t>- Lưu: VT, KT.</w:t>
      </w:r>
    </w:p>
    <w:p>
      <w:r>
        <w:t>KT. CHỦ TỊCH</w:t>
      </w:r>
    </w:p>
    <w:p>
      <w:r>
        <w:t>PHÓ CHỦ TỊCH</w:t>
      </w:r>
    </w:p>
    <w:p>
      <w:r>
        <w:t>Vương Quốc Nam</w:t>
      </w:r>
    </w:p>
    <w:p>
      <w:r>
        <w:t>KẾ HOẠCH</w:t>
      </w:r>
    </w:p>
    <w:p>
      <w:r>
        <w:t>CHUYỂN ĐỔI CƠ CẤU CÂY TRỒNG, VẬT NUÔI TRÊN ĐẤT TRỒNG LÚA NĂM 2025 TRÊN ĐỊA BÀN TỈNH SÓC TRĂNG</w:t>
      </w:r>
    </w:p>
    <w:p>
      <w:r>
        <w:t>(Kèm theo Quyết định số 3130/QĐ-UBND ngày 09/12/2024 của Chủ tịch Ủy ban nhân dân tỉnh Sóc Trăng)</w:t>
      </w:r>
    </w:p>
    <w:p>
      <w:r>
        <w:t>Đơn vị tính: Ha</w:t>
      </w:r>
    </w:p>
    <w:p>
      <w:r>
        <w:t>Stt</w:t>
      </w:r>
    </w:p>
    <w:p>
      <w:r>
        <w:t>Huyện</w:t>
      </w:r>
    </w:p>
    <w:p>
      <w:r>
        <w:t>Diện tích đất lúa được chuyển đổi (ha)</w:t>
      </w:r>
    </w:p>
    <w:p>
      <w:r>
        <w:t>Tổng diện tích</w:t>
      </w:r>
    </w:p>
    <w:p>
      <w:r>
        <w:t>Đất chuyên trồng lúa</w:t>
      </w:r>
    </w:p>
    <w:p>
      <w:r>
        <w:t>Đất trồng lúa còn lại</w:t>
      </w:r>
    </w:p>
    <w:p>
      <w:r>
        <w:t>Đất lúa 01 vụ</w:t>
      </w:r>
    </w:p>
    <w:p>
      <w:r>
        <w:t>Đất lúa nương</w:t>
      </w:r>
    </w:p>
    <w:p>
      <w:r>
        <w:t>I</w:t>
      </w:r>
    </w:p>
    <w:p>
      <w:r>
        <w:t>Tổng số</w:t>
      </w:r>
    </w:p>
    <w:p>
      <w:r>
        <w:t>2.095,8</w:t>
      </w:r>
    </w:p>
    <w:p>
      <w:r>
        <w:t>2.095,8</w:t>
      </w:r>
    </w:p>
    <w:p>
      <w:r>
        <w:t>1</w:t>
      </w:r>
    </w:p>
    <w:p>
      <w:r>
        <w:t>Trồng cây hàng năm</w:t>
      </w:r>
    </w:p>
    <w:p>
      <w:r>
        <w:t>1.099,0</w:t>
      </w:r>
    </w:p>
    <w:p>
      <w:r>
        <w:t>1.099,0</w:t>
      </w:r>
    </w:p>
    <w:p>
      <w:r>
        <w:t>2</w:t>
      </w:r>
    </w:p>
    <w:p>
      <w:r>
        <w:t>Trồng cây lâu năm</w:t>
      </w:r>
    </w:p>
    <w:p>
      <w:r>
        <w:t>265,5</w:t>
      </w:r>
    </w:p>
    <w:p>
      <w:r>
        <w:t>265,5</w:t>
      </w:r>
    </w:p>
    <w:p>
      <w:r>
        <w:t>3</w:t>
      </w:r>
    </w:p>
    <w:p>
      <w:r>
        <w:t>Trồng lúa kết hợp với nuôi trồng thủy sản</w:t>
      </w:r>
    </w:p>
    <w:p>
      <w:r>
        <w:t>731,3</w:t>
      </w:r>
    </w:p>
    <w:p>
      <w:r>
        <w:t>731,3</w:t>
      </w:r>
    </w:p>
    <w:p>
      <w:r>
        <w:t>II</w:t>
      </w:r>
    </w:p>
    <w:p>
      <w:r>
        <w:t>Chi tiết các địa phương</w:t>
      </w:r>
    </w:p>
    <w:p>
      <w:r>
        <w:t>1</w:t>
      </w:r>
    </w:p>
    <w:p>
      <w:r>
        <w:t>Huyện Châu Thành</w:t>
      </w:r>
    </w:p>
    <w:p>
      <w:r>
        <w:t>38,3</w:t>
      </w:r>
    </w:p>
    <w:p>
      <w:r>
        <w:t>38,3</w:t>
      </w:r>
    </w:p>
    <w:p>
      <w:r>
        <w:t>-</w:t>
      </w:r>
    </w:p>
    <w:p>
      <w:r>
        <w:t>Trồng cây hàng năm</w:t>
      </w:r>
    </w:p>
    <w:p>
      <w:r>
        <w:t>18,7</w:t>
      </w:r>
    </w:p>
    <w:p>
      <w:r>
        <w:t>18,7</w:t>
      </w:r>
    </w:p>
    <w:p>
      <w:r>
        <w:t>-</w:t>
      </w:r>
    </w:p>
    <w:p>
      <w:r>
        <w:t>Trồng cây lâu năm</w:t>
      </w:r>
    </w:p>
    <w:p>
      <w:r>
        <w:t>17,6</w:t>
      </w:r>
    </w:p>
    <w:p>
      <w:r>
        <w:t>17,6</w:t>
      </w:r>
    </w:p>
    <w:p>
      <w:r>
        <w:t>-</w:t>
      </w:r>
    </w:p>
    <w:p>
      <w:r>
        <w:t>Trồng lúa kết hợp với nuôi trồng thủy sản</w:t>
      </w:r>
    </w:p>
    <w:p>
      <w:r>
        <w:t>2,0</w:t>
      </w:r>
    </w:p>
    <w:p>
      <w:r>
        <w:t>2,0</w:t>
      </w:r>
    </w:p>
    <w:p>
      <w:r>
        <w:t>2</w:t>
      </w:r>
    </w:p>
    <w:p>
      <w:r>
        <w:t>Huyện Kế Sách</w:t>
      </w:r>
    </w:p>
    <w:p>
      <w:r>
        <w:t>74,9</w:t>
      </w:r>
    </w:p>
    <w:p>
      <w:r>
        <w:t>74,9</w:t>
      </w:r>
    </w:p>
    <w:p>
      <w:r>
        <w:t>-</w:t>
      </w:r>
    </w:p>
    <w:p>
      <w:r>
        <w:t>Trồng cây hàng năm</w:t>
      </w:r>
    </w:p>
    <w:p>
      <w:r>
        <w:t>15</w:t>
      </w:r>
    </w:p>
    <w:p>
      <w:r>
        <w:t>15</w:t>
      </w:r>
    </w:p>
    <w:p>
      <w:r>
        <w:t>-</w:t>
      </w:r>
    </w:p>
    <w:p>
      <w:r>
        <w:t>Trồng cây lâu năm</w:t>
      </w:r>
    </w:p>
    <w:p>
      <w:r>
        <w:t>64,4</w:t>
      </w:r>
    </w:p>
    <w:p>
      <w:r>
        <w:t>64,4</w:t>
      </w:r>
    </w:p>
    <w:p>
      <w:r>
        <w:t>-</w:t>
      </w:r>
    </w:p>
    <w:p>
      <w:r>
        <w:t>Trồng lúa kết hợp với nuôi trồng thủy sản</w:t>
      </w:r>
    </w:p>
    <w:p>
      <w:r>
        <w:t>3</w:t>
      </w:r>
    </w:p>
    <w:p>
      <w:r>
        <w:t>Huyện Long Phú</w:t>
      </w:r>
    </w:p>
    <w:p>
      <w:r>
        <w:t>121,5</w:t>
      </w:r>
    </w:p>
    <w:p>
      <w:r>
        <w:t>121,5</w:t>
      </w:r>
    </w:p>
    <w:p>
      <w:r>
        <w:t>-</w:t>
      </w:r>
    </w:p>
    <w:p>
      <w:r>
        <w:t>Trồng cây hàng năm</w:t>
      </w:r>
    </w:p>
    <w:p>
      <w:r>
        <w:t>66,0</w:t>
      </w:r>
    </w:p>
    <w:p>
      <w:r>
        <w:t>66,0</w:t>
      </w:r>
    </w:p>
    <w:p>
      <w:r>
        <w:t>-</w:t>
      </w:r>
    </w:p>
    <w:p>
      <w:r>
        <w:t>Trồng cây lâu năm</w:t>
      </w:r>
    </w:p>
    <w:p>
      <w:r>
        <w:t>55,5</w:t>
      </w:r>
    </w:p>
    <w:p>
      <w:r>
        <w:t>55,5</w:t>
      </w:r>
    </w:p>
    <w:p>
      <w:r>
        <w:t>-</w:t>
      </w:r>
    </w:p>
    <w:p>
      <w:r>
        <w:t>Trồng lúa kết hợp với nuôi trồng thủy sản</w:t>
      </w:r>
    </w:p>
    <w:p>
      <w:r>
        <w:t>4</w:t>
      </w:r>
    </w:p>
    <w:p>
      <w:r>
        <w:t>Huyện Mỹ Tú</w:t>
      </w:r>
    </w:p>
    <w:p>
      <w:r>
        <w:t>150,0</w:t>
      </w:r>
    </w:p>
    <w:p>
      <w:r>
        <w:t>150,0</w:t>
      </w:r>
    </w:p>
    <w:p>
      <w:r>
        <w:t>-</w:t>
      </w:r>
    </w:p>
    <w:p>
      <w:r>
        <w:t>Trồng cây hàng năm</w:t>
      </w:r>
    </w:p>
    <w:p>
      <w:r>
        <w:t>20,0</w:t>
      </w:r>
    </w:p>
    <w:p>
      <w:r>
        <w:t>20,0</w:t>
      </w:r>
    </w:p>
    <w:p>
      <w:r>
        <w:t>-</w:t>
      </w:r>
    </w:p>
    <w:p>
      <w:r>
        <w:t>Trồng cây lâu năm</w:t>
      </w:r>
    </w:p>
    <w:p>
      <w:r>
        <w:t>-</w:t>
      </w:r>
    </w:p>
    <w:p>
      <w:r>
        <w:t>Trồng lúa kết hợp với nuôi trồng thủy sản</w:t>
      </w:r>
    </w:p>
    <w:p>
      <w:r>
        <w:t>130,0</w:t>
      </w:r>
    </w:p>
    <w:p>
      <w:r>
        <w:t>130,0</w:t>
      </w:r>
    </w:p>
    <w:p>
      <w:r>
        <w:t>5</w:t>
      </w:r>
    </w:p>
    <w:p>
      <w:r>
        <w:t>Huyện Mỹ Xuyên</w:t>
      </w:r>
    </w:p>
    <w:p>
      <w:r>
        <w:t>5,0</w:t>
      </w:r>
    </w:p>
    <w:p>
      <w:r>
        <w:t>5,0</w:t>
      </w:r>
    </w:p>
    <w:p>
      <w:r>
        <w:t>-</w:t>
      </w:r>
    </w:p>
    <w:p>
      <w:r>
        <w:t>Trồng cây hàng năm</w:t>
      </w:r>
    </w:p>
    <w:p>
      <w:r>
        <w:t>5,0</w:t>
      </w:r>
    </w:p>
    <w:p>
      <w:r>
        <w:t>5,0</w:t>
      </w:r>
    </w:p>
    <w:p>
      <w:r>
        <w:t>-</w:t>
      </w:r>
    </w:p>
    <w:p>
      <w:r>
        <w:t>Tròng cây lâu năm</w:t>
      </w:r>
    </w:p>
    <w:p>
      <w:r>
        <w:t>-</w:t>
      </w:r>
    </w:p>
    <w:p>
      <w:r>
        <w:t>Trồng lúa kết hợp với nuôi trồng thủy sản</w:t>
      </w:r>
    </w:p>
    <w:p>
      <w:r>
        <w:t>6</w:t>
      </w:r>
    </w:p>
    <w:p>
      <w:r>
        <w:t>Huyện Thạnh Trị</w:t>
      </w:r>
    </w:p>
    <w:p>
      <w:r>
        <w:t>1.250</w:t>
      </w:r>
    </w:p>
    <w:p>
      <w:r>
        <w:t>1.250</w:t>
      </w:r>
    </w:p>
    <w:p>
      <w:r>
        <w:t>-</w:t>
      </w:r>
    </w:p>
    <w:p>
      <w:r>
        <w:t>Trồng cây hàng năm</w:t>
      </w:r>
    </w:p>
    <w:p>
      <w:r>
        <w:t>900</w:t>
      </w:r>
    </w:p>
    <w:p>
      <w:r>
        <w:t>900</w:t>
      </w:r>
    </w:p>
    <w:p>
      <w:r>
        <w:t>-</w:t>
      </w:r>
    </w:p>
    <w:p>
      <w:r>
        <w:t>Trồng cây lâu năm</w:t>
      </w:r>
    </w:p>
    <w:p>
      <w:r>
        <w:t>50</w:t>
      </w:r>
    </w:p>
    <w:p>
      <w:r>
        <w:t>50</w:t>
      </w:r>
    </w:p>
    <w:p>
      <w:r>
        <w:t>-</w:t>
      </w:r>
    </w:p>
    <w:p>
      <w:r>
        <w:t>Trồng lúa kết hợp với nuôi trồng thủy sản</w:t>
      </w:r>
    </w:p>
    <w:p>
      <w:r>
        <w:t>300</w:t>
      </w:r>
    </w:p>
    <w:p>
      <w:r>
        <w:t>300</w:t>
      </w:r>
    </w:p>
    <w:p>
      <w:r>
        <w:t>7</w:t>
      </w:r>
    </w:p>
    <w:p>
      <w:r>
        <w:t>Huyện Trần Đề</w:t>
      </w:r>
    </w:p>
    <w:p>
      <w:r>
        <w:t>28,8</w:t>
      </w:r>
    </w:p>
    <w:p>
      <w:r>
        <w:t>28,8</w:t>
      </w:r>
    </w:p>
    <w:p>
      <w:r>
        <w:t>-</w:t>
      </w:r>
    </w:p>
    <w:p>
      <w:r>
        <w:t>Trồng cây hàng năm</w:t>
      </w:r>
    </w:p>
    <w:p>
      <w:r>
        <w:t>28,8</w:t>
      </w:r>
    </w:p>
    <w:p>
      <w:r>
        <w:t>28,8</w:t>
      </w:r>
    </w:p>
    <w:p>
      <w:r>
        <w:t>-</w:t>
      </w:r>
    </w:p>
    <w:p>
      <w:r>
        <w:t>Trồng cây lâu năm</w:t>
      </w:r>
    </w:p>
    <w:p>
      <w:r>
        <w:t>-</w:t>
      </w:r>
    </w:p>
    <w:p>
      <w:r>
        <w:t>Trồng lúa kết hợp với nuôi trồng thủy sản</w:t>
      </w:r>
    </w:p>
    <w:p>
      <w:r>
        <w:t>8</w:t>
      </w:r>
    </w:p>
    <w:p>
      <w:r>
        <w:t>Thành phố Sóc Trăng</w:t>
      </w:r>
    </w:p>
    <w:p>
      <w:r>
        <w:t>12,3</w:t>
      </w:r>
    </w:p>
    <w:p>
      <w:r>
        <w:t>12,3</w:t>
      </w:r>
    </w:p>
    <w:p>
      <w:r>
        <w:t>-</w:t>
      </w:r>
    </w:p>
    <w:p>
      <w:r>
        <w:t>Trồng cây hàng năm</w:t>
      </w:r>
    </w:p>
    <w:p>
      <w:r>
        <w:t>4,0</w:t>
      </w:r>
    </w:p>
    <w:p>
      <w:r>
        <w:t>4,0</w:t>
      </w:r>
    </w:p>
    <w:p>
      <w:r>
        <w:t>-</w:t>
      </w:r>
    </w:p>
    <w:p>
      <w:r>
        <w:t>Trồng cây lâu năm</w:t>
      </w:r>
    </w:p>
    <w:p>
      <w:r>
        <w:t>7,0</w:t>
      </w:r>
    </w:p>
    <w:p>
      <w:r>
        <w:t>7,0</w:t>
      </w:r>
    </w:p>
    <w:p>
      <w:r>
        <w:t>-</w:t>
      </w:r>
    </w:p>
    <w:p>
      <w:r>
        <w:t>Trồng lúa kết hợp với nuôi trồng thủy sản</w:t>
      </w:r>
    </w:p>
    <w:p>
      <w:r>
        <w:t>1,3</w:t>
      </w:r>
    </w:p>
    <w:p>
      <w:r>
        <w:t>1,3</w:t>
      </w:r>
    </w:p>
    <w:p>
      <w:r>
        <w:t>9</w:t>
      </w:r>
    </w:p>
    <w:p>
      <w:r>
        <w:t>Thị xã Ngã Năm</w:t>
      </w:r>
    </w:p>
    <w:p>
      <w:r>
        <w:t>410,5</w:t>
      </w:r>
    </w:p>
    <w:p>
      <w:r>
        <w:t>410,5</w:t>
      </w:r>
    </w:p>
    <w:p>
      <w:r>
        <w:t>-</w:t>
      </w:r>
    </w:p>
    <w:p>
      <w:r>
        <w:t>Trồng cây hàng năm</w:t>
      </w:r>
    </w:p>
    <w:p>
      <w:r>
        <w:t>41,5</w:t>
      </w:r>
    </w:p>
    <w:p>
      <w:r>
        <w:t>41,5</w:t>
      </w:r>
    </w:p>
    <w:p>
      <w:r>
        <w:t>-</w:t>
      </w:r>
    </w:p>
    <w:p>
      <w:r>
        <w:t>Trồng cây lâu năm</w:t>
      </w:r>
    </w:p>
    <w:p>
      <w:r>
        <w:t>71,0</w:t>
      </w:r>
    </w:p>
    <w:p>
      <w:r>
        <w:t>71,0</w:t>
      </w:r>
    </w:p>
    <w:p>
      <w:r>
        <w:t>-</w:t>
      </w:r>
    </w:p>
    <w:p>
      <w:r>
        <w:t>Trồng lúa kết hợp với nuôi trồng thủy sản</w:t>
      </w:r>
    </w:p>
    <w:p>
      <w:r>
        <w:t>298</w:t>
      </w:r>
    </w:p>
    <w:p>
      <w:r>
        <w:t>298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