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3110/QĐ-UBND năm 2024 phê duyệt quy trình thực hiện dịch vụ công trực tuyến trong lĩnh vực quản lý chất lượng công trình xây dựng thuộc thẩm quyền giải quyết của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3110/QĐ-UBND</w:t>
      </w:r>
    </w:p>
    <w:p>
      <w:r>
        <w:t>Quảng Bình, ngày 07 tháng 11 năm 2024</w:t>
      </w:r>
    </w:p>
    <w:p>
      <w:r>
        <w:t>QUYẾT ĐỊNH</w:t>
      </w:r>
    </w:p>
    <w:p>
      <w:r>
        <w:t>PHÊ DUYỆT QUY TRÌNH THỰC HIỆN DỊCH VỤ CÔNG TRỰC TUYẾN TRONG LĨNH VỰC QUẢN LÝ CHẤT LƯỢNG CÔNG TRÌNH XÂY DỰNG THUỘC THẨM QUYỀN GIẢI QUYẾT CỦA ỦY BAN NHÂN DÂN CẤP HUYỆN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Tờ trình số 2613/TTr-SXD ngày 08/10/2024 và đề nghị của Chánh Văn phòng UBND tỉnh.</w:t>
      </w:r>
    </w:p>
    <w:p>
      <w:r>
        <w:t>QUYẾT ĐỊNH:</w:t>
      </w:r>
    </w:p>
    <w:p>
      <w:r>
        <w:t>Điều 1.  Phê duyệt kèm theo Quyết định này 01 (một) quy trình thực hiện dịch vụ công trực tuyến trong lĩnh vực Quản lý chất lượng công trình xây dựng thuộc thẩm quyền giải quyết của UBND cấp huyện trên địa bàn tỉnh Quảng Bình.</w:t>
      </w:r>
    </w:p>
    <w:p>
      <w:r>
        <w:t>Điều 2.  Trên cơ sở các dịch vụ công trực tuyến đã được phê duyệt, Sở Xây dựng, Sở Thông tin và Truyền thông, UBND các huyện, thị xã, thành phố theo chức năng, nhiệm vụ được giao có trách nhiệm:</w:t>
      </w:r>
    </w:p>
    <w:p>
      <w:r>
        <w:t>1.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bộ phận đầu mối thuộc UBND cấp huyện kèm theo từng dịch vụ công trực tuyến được cung cấp để tổ chức, cá nhân liên hệ khi cần được hướng dẫn, hỗ trợ.</w:t>
      </w:r>
    </w:p>
    <w:p>
      <w:r>
        <w:t>3. UBND cấp huyện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Điều 3.  Quyết định này có hiệu lực thi hành kể từ ngày ký.</w:t>
      </w:r>
    </w:p>
    <w:p>
      <w:r>
        <w:t>Điều 4.  Chánh Văn phòng UBND tỉnh, Giám đốc Sở Xây dựng, Giám đốc Sở Thông tin và Truyền thông; Chủ tịch UBND các huyện, thị xã, thành phố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w:t>
      </w:r>
    </w:p>
    <w:p>
      <w:r>
        <w:t>- Lưu: VT, TDNV, KSTTHC.</w:t>
      </w:r>
    </w:p>
    <w:p>
      <w:r>
        <w:t>KT. CHỦ TỊCH</w:t>
      </w:r>
    </w:p>
    <w:p>
      <w:r>
        <w:t>PHÓ CHỦ TỊCH</w:t>
      </w:r>
    </w:p>
    <w:p>
      <w:r>
        <w:t>Phan Phong Phú</w:t>
      </w:r>
    </w:p>
    <w:p>
      <w:r>
        <w:t>PHỤ LỤC</w:t>
      </w:r>
    </w:p>
    <w:p>
      <w:r>
        <w:t>QUY TRÌNH THỰC HIỆN DỊCH VỤ CÔNG TRỰC TUYẾN TRONG LĨNH VỰC QUẢN LÝ CHẤT LƯỢNG CÔNG TRÌNH XÂY DỰNG THUỘC PHẠM VI GIẢI QUYẾT CỦA UBND CẤP HUYỆN TRÊN ĐỊA BÀN TỈNH QUẢNG BÌNH</w:t>
      </w:r>
    </w:p>
    <w:p>
      <w:r>
        <w:t>(Kèm theo Quyết định số 3110/QĐ-UBND ngày 07/11/2023 của Chủ tịch UBND tỉnh Quảng Bình)</w:t>
      </w:r>
    </w:p>
    <w:p>
      <w:r>
        <w:t>Phần I</w:t>
      </w:r>
    </w:p>
    <w:p>
      <w:r>
        <w:t>DANH MỤC DỊCH VỤ CÔNG TRỰC TUYẾN</w:t>
      </w:r>
    </w:p>
    <w:p>
      <w:r>
        <w:t>TT</w:t>
      </w:r>
    </w:p>
    <w:p>
      <w:r>
        <w:t>Tên dịch vụ công</w:t>
      </w:r>
    </w:p>
    <w:p>
      <w:r>
        <w:t>Số quy trình</w:t>
      </w:r>
    </w:p>
    <w:p>
      <w:r>
        <w:t>Mức độ dịch vụ công trực tuyến</w:t>
      </w:r>
    </w:p>
    <w:p>
      <w:r>
        <w:t>Mã số TTHC trên Cổng DVC quốc gia</w:t>
      </w:r>
    </w:p>
    <w:p>
      <w:r>
        <w:t>1</w:t>
      </w:r>
    </w:p>
    <w:p>
      <w:r>
        <w:t>Thủ tục Kiểm tra công tác nghiệm thu hoàn thành công trình của cơ quan chuyên môn về xây dựng thuộc UBND cấp huyện</w:t>
      </w:r>
    </w:p>
    <w:p>
      <w:r>
        <w:t>01.QLCL-CH</w:t>
      </w:r>
    </w:p>
    <w:p>
      <w:r>
        <w:t>DVCTT một phần</w:t>
      </w:r>
    </w:p>
    <w:p>
      <w:r>
        <w:t>1.009794.000.00.00H46</w:t>
      </w:r>
    </w:p>
    <w:p>
      <w:r>
        <w:t>Phần II</w:t>
      </w:r>
    </w:p>
    <w:p>
      <w:r>
        <w:t>QUY TRÌNH THỰC HIỆN DỊCH VỤ CÔNG TRỰC TUYẾN</w:t>
      </w:r>
    </w:p>
    <w:p>
      <w:r>
        <w:t>Quy trình số: 01.QLCL-CH</w:t>
      </w:r>
    </w:p>
    <w:p>
      <w:r>
        <w:t>QUY TRÌNH THỰC HIỆN DỊCH VỤ CÔNG TRỰC TUYẾN MỘT PHẦN ĐỐI VỚI THỦ TỤC KIỂM TRA CÔNG TÁC NGHIỆM THU HOÀN THÀNH CÔNG TRÌNH CỦA CƠ QUAN CHUYÊN MÔN VỀ XÂY DỰNG THUỘC UBND CẤP HUYỆN</w:t>
      </w:r>
    </w:p>
    <w:p>
      <w:r>
        <w:t>Mã số TTHC: 1.009794.000.00.00H46</w:t>
      </w:r>
    </w:p>
    <w:p>
      <w:r>
        <w:t>Áp dụng tại cơ quan: Ủy ban nhân dân cấp huyện.</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  .</w:t>
      </w:r>
    </w:p>
    <w:p>
      <w:r>
        <w:t>2. Đăng ký/ Đăng nhập vào Hệ thống bằng tài khoản của chủ hồ sơ/người được ủy quyền/người đại diện theo quy định pháp luật.</w:t>
      </w:r>
    </w:p>
    <w:p>
      <w:r>
        <w:t>3. Chọn cơ quan thực hiện là Ủy ban nhân dân cấp huyện, tại danh sách dịch vụ công lựa chọn dịch vụ  “Kiểm tra công tác nghiệm thu hoàn thành công trình của cơ quan chuyên môn về xây dựng thuộc UBND cấp huyện”.</w:t>
      </w:r>
    </w:p>
    <w:p>
      <w:r>
        <w:t>4. Cập nhật đầy đủ các thành phần hồ sơ, bao gồm:</w:t>
      </w:r>
    </w:p>
    <w:p>
      <w:r>
        <w:t>- Nhập thông tin Báo cáo hoàn thành thi công xây dựng hạng mục công trình, công trình xây dựng theo mẫu tại Phụ lục VIa Nghị định số 06/2021/NĐ-CP ngày 26/01/2021 của Chính phủ  (Hình thức nộp: Bản chụp (bản scan) hoặc bản điện tử có chữ ký số của tổ chức) ;</w:t>
      </w:r>
    </w:p>
    <w:p>
      <w:r>
        <w:t>- Danh mục hồ sơ hoàn thành công trình theo mẫu tại Phụ lục VIa Nghị định số 06/2021/NĐ-CP ngày 26/01/2021 của Chính phủ  (Hình thức nộp: Bản scan (bản chụp).</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huyện được đăng tải kèm theo quy trình thực hiện dịch vụ công trực tuyến này để được hướng dẫn, hỗ trợ.</w:t>
      </w:r>
    </w:p>
    <w:p>
      <w:r>
        <w:t>II. Nộp hồ sơ trực tiếp:</w:t>
      </w:r>
    </w:p>
    <w:p>
      <w:r>
        <w:t>Nộp hồ sơ trực tiếp và lệ phí tại Bộ phận một cửa của UBND cấp huyện hoặc qua dịch vụ bưu chính công ích theo thành phần hồ sơ và hướng dẫn nêu trên.</w:t>
      </w:r>
    </w:p>
    <w:p>
      <w:r>
        <w:t>Bước 1</w:t>
      </w:r>
    </w:p>
    <w:p>
      <w:r>
        <w:t>Cán bộ tiếp nhận hồ sơ, trả kết quả tại Bộ phận một cửa, một cửa liên thông</w:t>
      </w:r>
    </w:p>
    <w:p>
      <w:r>
        <w:t>1. Kiểm tra, hoàn thiện thông tin của người nộp hồ sơ. Xác nhận hình thức nộp hồ sơ: Trực tiếp /hoặc trực tuyến /hoặc qua dịch vụ bưu chính.</w:t>
      </w:r>
    </w:p>
    <w:p>
      <w:r>
        <w:t>2. Kiểm tra thành phần hồ sơ điện tử:</w:t>
      </w:r>
    </w:p>
    <w:p>
      <w:r>
        <w:t>2.1. Trường hợp hồ sơ đầy đủ, hợp lệ:</w:t>
      </w:r>
    </w:p>
    <w:p>
      <w:r>
        <w:t>- Tiếp nhận, cập nhật lưu trữ hồ sơ điện tử; chuyển Lãnh đạo Phòng chuyên môn xử lý;</w:t>
      </w:r>
    </w:p>
    <w:p>
      <w:r>
        <w:t>-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Kinh tế - Hạ tầng hoặc Phòng Quản lý đô thị</w:t>
      </w:r>
    </w:p>
    <w:p>
      <w:r>
        <w:t>Xác nhận hồ sơ chuyển đến; phân công xử lý hồ sơ.</w:t>
      </w:r>
    </w:p>
    <w:p>
      <w:r>
        <w:t>04 giờ làm việc</w:t>
      </w:r>
    </w:p>
    <w:p>
      <w:r>
        <w:t>Bước 3</w:t>
      </w:r>
    </w:p>
    <w:p>
      <w:r>
        <w:t>Chuyên viên Phòng Kinh tế - Hạ tầng hoặc Phòng Quản lý đô thị</w:t>
      </w:r>
    </w:p>
    <w:p>
      <w:r>
        <w:t>Kiểm tra, xử lý hồ sơ:</w:t>
      </w:r>
    </w:p>
    <w:p>
      <w:r>
        <w:t>- Trường hợp hồ sơ chưa đầy đủ, không hợp lệ hoặc hồ sơ không đủ điều kiện giải quyết, làm văn bản hướng dẫn bổ sung hoặc văn bản trả hồ sơ nêu rõ lý do, nội dung bổ sung hoặc trả hồ sơ; trình Lãnh đạo Phòng Kinh tế - Hạ tầng hoặc Phòng Quản lý đô thị.</w:t>
      </w:r>
    </w:p>
    <w:p>
      <w:r>
        <w:t>- Trường hợp hồ sơ đầy đủ, hợp lệ: Rà soát hồ sơ, lập kế hoạch kiểm tra nghiệm thu, tổ chức kiểm tra hiện trường, lập biên bản kiểm tra hiện trường:</w:t>
      </w:r>
    </w:p>
    <w:p>
      <w:r>
        <w:t>+ Hồ sơ đạt yêu cầu, lập dự thảo Kết quả kiểm tra và trình Lãnh đạo Phòng soát xét.</w:t>
      </w:r>
    </w:p>
    <w:p>
      <w:r>
        <w:t>+ Hồ sơ không đạt yêu cầu, tham mưu văn bản từ chối giải quyết nêu rõ lý do; trình Lãnh đạo Phòng soát xét.</w:t>
      </w:r>
    </w:p>
    <w:p>
      <w:r>
        <w:t>10 ngày làm việc</w:t>
      </w:r>
    </w:p>
    <w:p>
      <w:r>
        <w:t>Bước 4</w:t>
      </w:r>
    </w:p>
    <w:p>
      <w:r>
        <w:t>Lãnh đạo Phòng Kinh tế - Hạ tầng hoặc Phòng Quản lý đô thị</w:t>
      </w:r>
    </w:p>
    <w:p>
      <w:r>
        <w:t>Xem xét, duyệt dự thảo kết quả giải quyết TTHC:</w:t>
      </w:r>
    </w:p>
    <w:p>
      <w:r>
        <w:t>- Nếu đồng ý: Ký phê duyệt kết quả, chuyển chuyên viên Phòng Kinh tế - Hạ tầng hoặc Phòng Quản lý đô thị;</w:t>
      </w:r>
    </w:p>
    <w:p>
      <w:r>
        <w:t>- Nếu không đồng ý hoặc có sửa đổi, bổ sung: Chuyển lại chuyên viên Phòng Kinh tế</w:t>
      </w:r>
    </w:p>
    <w:p>
      <w:r>
        <w:t>- Hạ tầng hoặc Phòng Quản lý đô thị xử lý.</w:t>
      </w:r>
    </w:p>
    <w:p>
      <w:r>
        <w:t>02 ngày làm việc</w:t>
      </w:r>
    </w:p>
    <w:p>
      <w:r>
        <w:t>Bước 5</w:t>
      </w:r>
    </w:p>
    <w:p>
      <w:r>
        <w:t>Chuyên viên Phòng Kinh tế - Hạ tầng hoặc Phòng Quản lý đô thị</w:t>
      </w:r>
    </w:p>
    <w:p>
      <w:r>
        <w:t>- Phối hợp với Văn thư cơ quan vào sổ văn bản;</w:t>
      </w:r>
    </w:p>
    <w:p>
      <w:r>
        <w:t>- Tổ chức lưu trữ hồ sơ theo các thành phần quy định;</w:t>
      </w:r>
    </w:p>
    <w:p>
      <w:r>
        <w:t>- Chuyển hồ sơ, kết quả cho Bộ phận một cửa, một cửa liên thông.</w:t>
      </w:r>
    </w:p>
    <w:p>
      <w:r>
        <w:t>04 giờ làm việc</w:t>
      </w:r>
    </w:p>
    <w:p>
      <w:r>
        <w:t>Bước 6</w:t>
      </w:r>
    </w:p>
    <w:p>
      <w:r>
        <w:t>Cán bộ tiếp nhận hồ sơ, trả kết quả tại Bộ phận một cửa, một cửa liên thông</w:t>
      </w:r>
    </w:p>
    <w:p>
      <w:r>
        <w:t>- Xác nhận trên phần mềm một cửa điện tử về kết quả TTHC đã có tại Bộ phận một cửa; thông báo cho cá nhân, tổ chức theo các hình thức đã đăng ký.</w:t>
      </w:r>
    </w:p>
    <w:p>
      <w:r>
        <w:t>04 giờ làm việc</w:t>
      </w:r>
    </w:p>
    <w:p>
      <w:r>
        <w:t>Nhận kết quả</w:t>
      </w:r>
    </w:p>
    <w:p>
      <w:r>
        <w:t>Người nộp hồ sơ</w:t>
      </w:r>
    </w:p>
    <w:p>
      <w:r>
        <w:t>- Nhận kết quả TTHC theo hình thức đã đăng ký: Trực tiếp /hoặc qua dịch vụ bưu chính công ích/ hoặc trực tuyến.</w:t>
      </w:r>
    </w:p>
    <w:p>
      <w:r>
        <w:t>-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14 ngày làm việc</w:t>
      </w:r>
    </w:p>
    <w:p>
      <w:r>
        <w:t>*Mẫu biểu đính kèm:</w:t>
      </w:r>
    </w:p>
    <w:p>
      <w:r>
        <w:t>Mẫu số 01</w:t>
      </w:r>
    </w:p>
    <w:p>
      <w:r>
        <w:t>MẪU BÁO CÁO HOÀN THÀNH THI CÔNG XÂY DỰNG HẠNG MỤC CÔNG TRÌNH, CÔNG TRÌNH XÂY DỰNG</w:t>
      </w:r>
    </w:p>
    <w:p>
      <w:r>
        <w:t>(Phụ lục VIa ban hành kèm theo Nghị định số 06/2021/NĐ-CP ngày 26/01/2021 của Chính phủ)</w:t>
      </w:r>
    </w:p>
    <w:p>
      <w:r>
        <w:t>……(1)……</w:t>
      </w:r>
    </w:p>
    <w:p>
      <w:r>
        <w:t>-------</w:t>
      </w:r>
    </w:p>
    <w:p>
      <w:r>
        <w:t>CỘNG HÒA XÃ HỘI CHỦ NGHĨA VIỆT NAM</w:t>
      </w:r>
    </w:p>
    <w:p>
      <w:r>
        <w:t>Độc lập - Tự do - Hạnh phúc</w:t>
      </w:r>
    </w:p>
    <w:p>
      <w:r>
        <w:t>---------------</w:t>
      </w:r>
    </w:p>
    <w:p>
      <w:r>
        <w:t>Số: …………..</w:t>
      </w:r>
    </w:p>
    <w:p>
      <w:r>
        <w:t>……, ngày …  tháng …  năm …</w:t>
      </w:r>
    </w:p>
    <w:p>
      <w:r>
        <w:t>BÁO CÁO HOÀN THÀNH THI CÔNG XÂY DỰNG HẠNG MỤC CÔNG TRÌNH, CÔNG TRÌNH XÂY DỰNG</w:t>
      </w:r>
    </w:p>
    <w:p>
      <w:r>
        <w:t>Kính gửi: …………………… (2) …………………………</w:t>
      </w:r>
    </w:p>
    <w:p>
      <w:r>
        <w:t>……..(1)………… báo cáo kết quả nghiệm thu hoàn thành thi công xây dựng hạng mục công trình, công trình xây dựng với các nội dung sau:</w:t>
      </w:r>
    </w:p>
    <w:p>
      <w:r>
        <w:t>1. Tên hạng mục công trình, công trình xây dựng …..(3)…… thuộc dự án………</w:t>
      </w:r>
    </w:p>
    <w:p>
      <w:r>
        <w:t>2. Địa điểm xây dựng: ……………………………………………………………………..</w:t>
      </w:r>
    </w:p>
    <w:p>
      <w:r>
        <w:t>3. Tên và số điện thoại liên lạc của cá nhân phụ trách trực tiếp: ……………………….</w:t>
      </w:r>
    </w:p>
    <w:p>
      <w:r>
        <w:t>4. Quy mô hạng mục công trình, công trình xây dựng: (nêu tóm tắt về các thông số kỹ thuật chủ yếu của công trình).</w:t>
      </w:r>
    </w:p>
    <w:p>
      <w:r>
        <w:t>5. Danh sách các nhà thầu (tổng thầu xây dựng, nhà thầu chính: khảo sát xây dựng, thiết kế xây dựng công trình, thi công xây dựng, giám sát thi công xây dựng).</w:t>
      </w:r>
    </w:p>
    <w:p>
      <w:r>
        <w:t>6. Ngày khởi công và ngày hoàn thành (dự kiến).</w:t>
      </w:r>
    </w:p>
    <w:p>
      <w:r>
        <w:t>7. Khối lượng của các loại công việc xây dựng chủ yếu đã được thực hiện.</w:t>
      </w:r>
    </w:p>
    <w:p>
      <w:r>
        <w:t>8. Đánh giá về chất lượng hạng mục công trình, công trình xây dựng so với yêu cầu của thiết kế.</w:t>
      </w:r>
    </w:p>
    <w:p>
      <w:r>
        <w:t>9. Báo cáo về các điều kiện để đưa hạng mục công trình, công trình xây dựng vào sử dụng.</w:t>
      </w:r>
    </w:p>
    <w:p>
      <w:r>
        <w:t>10. Kèm theo báo cáo là danh mục hồ sơ hoàn thành hạng mục công trình, công trình xây dựng.</w:t>
      </w:r>
    </w:p>
    <w:p>
      <w:r>
        <w:t>Chủ đầu tư cam kết đã tổ chức thi công xây dựng theo đúng hồ sơ thiết kế đã được thẩm định, phê duyệt, giấy phép xây dựng (hoặc căn cứ miễn phép theo quy định của pháp luật); tập hợp hồ sơ hoàn thành công trình đầy đủ và tổ chức nghiệm thu hạng mục công trình, công trình xây dựng theo đúng quy định của pháp luật. Đề nghị ....(2)....tổ chức kiểm tra công tác nghiệm thu hạng mục công trình, công trình xây dựng theo thẩm quyền./.</w:t>
      </w:r>
    </w:p>
    <w:p>
      <w:r>
        <w:t>Nơi nhận:</w:t>
      </w:r>
    </w:p>
    <w:p>
      <w:r>
        <w:t>- Như trên;</w:t>
      </w:r>
    </w:p>
    <w:p>
      <w:r>
        <w:t>- Lưu:...</w:t>
      </w:r>
    </w:p>
    <w:p>
      <w:r>
        <w:t>NGƯỜI ĐẠI DIỆN THEO PHÁP LUẬT</w:t>
      </w:r>
    </w:p>
    <w:p>
      <w:r>
        <w:t>CỦA CHỦ ĐẦU TƯ</w:t>
      </w:r>
    </w:p>
    <w:p>
      <w:r>
        <w:t>(Ký, ghi rõ họ tên, chức vụ và đóng dấu pháp nhân)</w:t>
      </w:r>
    </w:p>
    <w:p>
      <w:r>
        <w:t>____________________</w:t>
      </w:r>
    </w:p>
    <w:p>
      <w:r>
        <w:t>Ghi chú:</w:t>
      </w:r>
    </w:p>
    <w:p>
      <w:r>
        <w:t>(1) Tên của chủ đầu tư.</w:t>
      </w:r>
    </w:p>
    <w:p>
      <w:r>
        <w:t>(2) Cơ quan chuyên môn về xây dựng kiểm tra công tác nghiệm thu của chủ đầu tư theo thẩm quyền quy định tại khoản 2 Điều 24 Nghị định này.</w:t>
      </w:r>
    </w:p>
    <w:p>
      <w:r>
        <w:t>(3) Tên hạng mục công trình, công trình xây dựng hoặc phần công trình trong trường hợp đề nghị kiểm tra công tác nghiệm thu từng phần công trình.</w:t>
      </w:r>
    </w:p>
    <w:p>
      <w:r>
        <w:t>Mẫu số 02</w:t>
      </w:r>
    </w:p>
    <w:p>
      <w:r>
        <w:t>MẪU DANH MỤC HỒ SƠ HOÀN THÀNH CÔNG TRÌNH</w:t>
      </w:r>
    </w:p>
    <w:p>
      <w:r>
        <w:t>(Phụ lục VIb ban hành kèm theo Nghị định số 06/2021/NĐ-CP ngày 26/01/2021 của Chính phủ Quy định chi tiết một số nội dung về quản lý chất lượng, thi công xây dựng và bảo trì công trình xây dựng)</w:t>
      </w:r>
    </w:p>
    <w:p>
      <w:r>
        <w:t>I. HỒ SƠ CHUẨN BỊ ĐẦU TƯ XÂY DỰNG VÀ HỢP ĐỒNG</w:t>
      </w:r>
    </w:p>
    <w:p>
      <w:r>
        <w:t>1. Quyết định chủ trương đầu tư xây dựng và Báo cáo nghiên cứu tiền khả thi đầu tư xây dựng (nếu có).</w:t>
      </w:r>
    </w:p>
    <w:p>
      <w:r>
        <w:t>2. Quyết định phê duyệt dự án đầu tư xây dựng công trình và Báo cáo nghiên cứu khả thi đầu tư xây dựng hoặc Báo cáo kinh tế - kỹ thuật đầu tư xây dựng.</w:t>
      </w:r>
    </w:p>
    <w:p>
      <w:r>
        <w:t>3. Nhiệm vụ thiết kế, các văn bản thẩm định, tham gia ý kiến của các cơ quan có liên quan trong việc thẩm định dự án đầu tư xây dựng và thiết kế cơ sở.</w:t>
      </w:r>
    </w:p>
    <w:p>
      <w:r>
        <w:t>4. Phương án đền bù giải phóng mặt bằng và xây dựng tái định cư (nếu có).</w:t>
      </w:r>
    </w:p>
    <w:p>
      <w:r>
        <w:t>5. Văn bản của các tổ chức, cơ quan nhà nước có thẩm quyền (nếu có) về: thỏa thuận quy hoạch, thỏa thuận hoặc chấp thuận sử dụng hoặc đấu nối với công trình kỹ thuật bên ngoài hàng rào; đánh giá tác động môi trường, đảm bảo an toàn (an toàn giao thông, an toàn cho các công trình lân cận) và các văn bản khác có liên quan.</w:t>
      </w:r>
    </w:p>
    <w:p>
      <w:r>
        <w:t>6. Quyết định giao đất, cho thuê đất của cơ quan có thẩm quyền hoặc hợp đồng thuê đất đối với trường hợp không được cấp đất.</w:t>
      </w:r>
    </w:p>
    <w:p>
      <w:r>
        <w:t>7. Giấy phép xây dựng, trừ những trường hợp được miễn giấy phép xây dựng.</w:t>
      </w:r>
    </w:p>
    <w:p>
      <w:r>
        <w:t>8. Quyết định chỉ định thầu, phê duyệt kết quả lựa chọn các nhà thầu và hợp đồng xây dựng giữa chủ đầu tư với các nhà thầu.</w:t>
      </w:r>
    </w:p>
    <w:p>
      <w:r>
        <w:t>9. Các tài liệu chứng minh điều kiện năng lực của các nhà thầu theo quy định.</w:t>
      </w:r>
    </w:p>
    <w:p>
      <w:r>
        <w:t>10. Các hồ sơ, tài liệu khác có liên quan trong giai đoạn chuẩn bị đầu tư xây dựng.</w:t>
      </w:r>
    </w:p>
    <w:p>
      <w:r>
        <w:t>II. HỒ SƠ KHẢO SÁT XÂY DỰNG, THIẾT KẾ XÂY DỰNG CÔNG TRÌNH</w:t>
      </w:r>
    </w:p>
    <w:p>
      <w:r>
        <w:t>1. Nhiệm vụ khảo sát, phương án kỹ thuật khảo sát, báo cáo khảo sát xây dựng công trình.</w:t>
      </w:r>
    </w:p>
    <w:p>
      <w:r>
        <w:t>2. Văn bản thông báo chấp thuận nghiệm thu kết quả khảo sát xây dựng.</w:t>
      </w:r>
    </w:p>
    <w:p>
      <w:r>
        <w:t>3. Kết quả thẩm tra, thẩm định thiết kế xây dựng; quyết định phê duyệt thiết kế xây dựng công trình kèm theo: hồ sơ thiết kế xây dựng công trình đã được phê duyệt (có danh mục bản vẽ kèm theo); chỉ dẫn kỹ thuật.</w:t>
      </w:r>
    </w:p>
    <w:p>
      <w:r>
        <w:t>4. Văn bản thông báo chấp thuận nghiệm thu thiết kế xây dựng công trình.</w:t>
      </w:r>
    </w:p>
    <w:p>
      <w:r>
        <w:t>5. Các văn bản, tài liệu, hồ sơ khác có liên quan đến giai đoạn khảo sát, thiết kế xây dựng công trình.</w:t>
      </w:r>
    </w:p>
    <w:p>
      <w:r>
        <w:t>III. HỒ SƠ QUẢN LÝ CHẤT LƯỢNG THI CÔNG XÂY DỰNG CÔNG TRÌNH</w:t>
      </w:r>
    </w:p>
    <w:p>
      <w:r>
        <w:t>1. Danh mục các thay đổi thiết kế trong quá trình thi công xây dựng công trình và các văn bản thẩm định, phê duyệt của cấp có thẩm quyền.</w:t>
      </w:r>
    </w:p>
    <w:p>
      <w:r>
        <w:t>2. Bản vẽ hoàn công (có danh mục bản vẽ kèm theo).</w:t>
      </w:r>
    </w:p>
    <w:p>
      <w:r>
        <w:t>3. Các kế hoạch, biện pháp kiểm tra, kiểm soát chất lượng thi công xây dựng công trình.</w:t>
      </w:r>
    </w:p>
    <w:p>
      <w:r>
        <w:t>4. Các chứng từ chứng nhận xuất xứ hàng hóa, nhãn mác hàng hóa, tài liệu công bố tiêu chuẩn áp dụng đối với sản phẩm, hàng hóa; chứng nhận hợp quy, công bố hợp quy, thông báo tiếp nhận hồ sơ công bố hợp quy của cơ quan chuyên ngành; chứng nhận hợp chuẩn (nếu có) theo quy định của Luật Chất lượng sản phẩm hàng hóa.</w:t>
      </w:r>
    </w:p>
    <w:p>
      <w:r>
        <w:t>5. Các kết quả quan trắc (nếu có), đo đạc, thí nghiệm trong quá trình thi công.</w:t>
      </w:r>
    </w:p>
    <w:p>
      <w:r>
        <w:t>6. Các biên bản nghiệm thu công việc xây dựng, nghiệm thu bộ phận hoặc giai đoạn công trình (nếu có) trong quá trình thi công xây dựng.</w:t>
      </w:r>
    </w:p>
    <w:p>
      <w:r>
        <w:t>7. Các kết quả thí nghiệm đối chứng, kiểm định chất lượng công trình, thí nghiệm khả năng chịu lực kết cấu xây dựng (nếu có).</w:t>
      </w:r>
    </w:p>
    <w:p>
      <w:r>
        <w:t>8. Hồ sơ quản lý chất lượng của thiết bị lắp đặt vào công trình.</w:t>
      </w:r>
    </w:p>
    <w:p>
      <w:r>
        <w:t>9. Quy trình vận hành, khai thác công trình (nếu có); quy trình bảo trì công trình.</w:t>
      </w:r>
    </w:p>
    <w:p>
      <w:r>
        <w:t>10. Văn bản thỏa thuận, chấp thuận, xác nhận của các tổ chức, cơ quan nhà nước có thẩm quyền (nếu có) về:</w:t>
      </w:r>
    </w:p>
    <w:p>
      <w:r>
        <w:t>a) Di dân vùng lòng hồ, khảo sát các di tích lịch sử, văn hóa;</w:t>
      </w:r>
    </w:p>
    <w:p>
      <w:r>
        <w:t>b) An toàn phòng cháy, chữa cháy;</w:t>
      </w:r>
    </w:p>
    <w:p>
      <w:r>
        <w:t>c) An toàn môi trường;</w:t>
      </w:r>
    </w:p>
    <w:p>
      <w:r>
        <w:t>d) An toàn lao động, an toàn vận hành hệ thống thiết bị công trình, thiết bị công nghệ;</w:t>
      </w:r>
    </w:p>
    <w:p>
      <w:r>
        <w:t>đ) Thực hiện Giấy phép xây dựng (đối với trường hợp phải có giấy phép xây dựng);</w:t>
      </w:r>
    </w:p>
    <w:p>
      <w:r>
        <w:t>e) Cho phép đấu nối với công trình hạ tầng kỹ thuật và các công trình khác có liên quan;</w:t>
      </w:r>
    </w:p>
    <w:p>
      <w:r>
        <w:t>g) Văn bản của cơ quan chuyên môn về xây dựng, quản lý phát triển đô thị về việc hoàn thành các công trình hạ tầng kỹ thuật có liên quan của dự án theo kế hoạch xây dựng nêu tại Báo cáo nghiên cứu khả thi đã được thẩm định, phê duyệt;</w:t>
      </w:r>
    </w:p>
    <w:p>
      <w:r>
        <w:t>h) Các văn bản khác theo quy định của pháp luật có liên quan.</w:t>
      </w:r>
    </w:p>
    <w:p>
      <w:r>
        <w:t>11. Hồ sơ giải quyết sự cố công trình (nếu có).</w:t>
      </w:r>
    </w:p>
    <w:p>
      <w:r>
        <w:t>12. Phụ lục các tồn tại cần sửa chữa, khắc phục (nếu có) sau khi đưa hạng mục công trình, công trình xây dựng vào sử dụng.</w:t>
      </w:r>
    </w:p>
    <w:p>
      <w:r>
        <w:t>13. Biên bản nghiệm thu hoàn thành hạng mục công trình, công trình xây dựng.</w:t>
      </w:r>
    </w:p>
    <w:p>
      <w:r>
        <w:t>14. Văn bản thông báo của cơ quan có thẩm quyền quy định tại khoản 2 Điều 24 Nghị định này (nếu có).</w:t>
      </w:r>
    </w:p>
    <w:p>
      <w:r>
        <w:t>15. Các hồ sơ, tài liệu có liên quan trong quá trình thực hiện kiểm tra công tác nghiệm thu theo quy định tại Điều 24 Nghị định này (nếu có).</w:t>
      </w:r>
    </w:p>
    <w:p>
      <w:r>
        <w:t>16. Các hồ sơ/văn bản/tài liệu khác có liên quan trong giai đoạn thi công xây dựng và nghiệm thu công trình xây dựng.</w:t>
      </w:r>
    </w:p>
    <w:p>
      <w:r>
        <w:t>____________________</w:t>
      </w:r>
    </w:p>
    <w:p>
      <w:r>
        <w:t>Ghi chú:</w:t>
      </w:r>
    </w:p>
    <w:p>
      <w:r>
        <w:t>Khi gửi hồ sơ đề nghị kiểm tra công tác nghiệm thu hoàn thành hạng mục công trình, công trình xây dựng theo quy định tại điểm a khoản 6 Điều 24 Nghị định này, chủ đầu tư chỉ gửi danh mục liệt kê các tài liệu nêu tại Phụ lục này trừ các hồ sơ tài liệu quy định tại khoản 13, 14, 15 Phụ lục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