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3110/QĐ-UBND năm 2024 phê duyệt quy trình nội bộ giải quyết thủ tục hành chính không liên thông, liên thông trong lĩnh vực Tín ngưỡng, tôn giáo thuộc phạm vi chức năng quản lý của Sở Nội vụ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3110/QĐ-UBND</w:t>
      </w:r>
    </w:p>
    <w:p>
      <w:r>
        <w:t>Bình Định, ngày 30 tháng 8 năm 2024</w:t>
      </w:r>
    </w:p>
    <w:p>
      <w:r>
        <w:t>QUYẾT ĐỊNH</w:t>
      </w:r>
    </w:p>
    <w:p>
      <w:r>
        <w:t>PHÊ DUYỆT QUY TRÌNH NỘI BỘ GIẢI QUYẾT THỦ TỤC HÀNH CHÍNH KHÔNG LIÊN THÔNG, LIÊN THÔNG TRONG LĨNH VỰC TÍN NGƯỠNG, TÔN GIÁO THUỘC PHẠM VI CHỨC NĂNG QUẢN LÝ CỦA SỞ NỘI VỤ</w:t>
      </w:r>
    </w:p>
    <w:p>
      <w:r>
        <w:t>CHỦ TỊCH ỦY BAN NHÂN DÂN TỈNH</w:t>
      </w:r>
    </w:p>
    <w:p>
      <w:r>
        <w:t>Căn cứ Luật Tổ chức chính quyền địa phương ngày 19 tháng 6 năm 2015; Luật Sửa đổi bổ sun g  một số điều của Luật Tổ  chức Chính phủ và  Luật Tổ c h 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 ;</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 ;</w:t>
      </w:r>
    </w:p>
    <w:p>
      <w:r>
        <w:t>Căn cứ Quyết định số 03/2021/QĐ-UBND ngày 09 tháng 02 năm 2021 của Ủy ban nhân dân tỉnh ban hành Quy chế hoạt động kiểm soát thủ tục hành chính trên đ ịa bàn tỉnh ;</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 ;</w:t>
      </w:r>
    </w:p>
    <w:p>
      <w:r>
        <w:t>Theo đề nghị của Giám đốc Sở Nội vụ tại Tờ trình số 550/TTr-SNV ngày 27 tháng 8 n ă m 2024.</w:t>
      </w:r>
    </w:p>
    <w:p>
      <w:r>
        <w:t>QUYẾT ĐỊNH:</w:t>
      </w:r>
    </w:p>
    <w:p>
      <w:r>
        <w:t>Điều 1.  Phê duyệt kèm theo Quyết định này quy trình nội bộ giải quyết 43 thủ tục hành chính không liên thông và 15 thủ tục hành chính liên thông trong lĩnh vực Tín ngưỡng, tôn giáo thuộc phạm vi chức năng quản lý của Sở Nội vụ.</w:t>
      </w:r>
    </w:p>
    <w:p>
      <w:r>
        <w:t>Điều 2.  Quyết định này sửa đổi, bổ sung Quyết định số 2381/ QĐ-UBND ngày 15 tháng 7 năm 2019, Quyết định số 899/Q Đ-UBND ngày 17 tháng 3 năm 2020, Quyết định số 2645/QĐ-UBND ngày 17 tháng 8 năm 2022, Quyết định số 2521/QĐ-UBND ngày 12 tháng 7 năm 2024 và thay thế Quyết định số 3207/QĐ-UBND ngày 03 tháng 10 năm 2022 của Chủ tịch Ủy ban nhân dân tỉnh phê duyệt quy trình nội bộ giải quyết thủ tục hành chính không liên thông, liên thông trong lĩnh vực Tín ngưỡng, tôn giáo thuộc phạm vi chức năng quản lý của  S ở Nội vụ.</w:t>
      </w:r>
    </w:p>
    <w:p>
      <w:r>
        <w:t>Điều 3.  Giao Văn phòng Ủy ban nhân dân tỉnh chủ trì, phố i  hợp với Sở Nội vụ và các cơ quan liên quan căn cứ Quyết định này thiết lập quy trình điện tử trên Hệ thống phần mềm một cửa điện tử của tỉnh theo quy định.</w:t>
      </w:r>
    </w:p>
    <w:p>
      <w:r>
        <w:t>Điều 4.  Chánh Văn phòng Ủy ban nhân dân tỉnh, Giám đốc Sở Nội vụ,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Nội vụ;</w:t>
      </w:r>
    </w:p>
    <w:p>
      <w:r>
        <w:t>- CT, các PCT UBND tỉnh;</w:t>
      </w:r>
    </w:p>
    <w:p>
      <w:r>
        <w:t>- Các sở, ban, ngành tỉnh;</w:t>
      </w:r>
    </w:p>
    <w:p>
      <w:r>
        <w:t>- LĐVP UBND tỉnh;</w:t>
      </w:r>
    </w:p>
    <w:p>
      <w:r>
        <w:t>- VNPT Bình Định;</w:t>
      </w:r>
    </w:p>
    <w:p>
      <w:r>
        <w:t>- Bưu điện tỉnh;</w:t>
      </w:r>
    </w:p>
    <w:p>
      <w:r>
        <w:t>- TT TH-CB, Phòng HC-TC.</w:t>
      </w:r>
    </w:p>
    <w:p>
      <w:r>
        <w:t>- Lưu: VT, K2, K7, KSTT  (   C)  .</w:t>
      </w:r>
    </w:p>
    <w:p>
      <w:r>
        <w:t>KT. CHỦ TỊCH</w:t>
      </w:r>
    </w:p>
    <w:p>
      <w:r>
        <w:t>PHÓ CHỦ TỊCH</w:t>
      </w:r>
    </w:p>
    <w:p>
      <w:r>
        <w:t>Lâm Hải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