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3091/QĐ-UBND phê duyệt bổ sung Kế hoạch sử dụng đất năm 2023 thành phố Thái Nguyên,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3091/QĐ-UBND</w:t>
      </w:r>
    </w:p>
    <w:p>
      <w:r>
        <w:t>Thái Nguyên, ngày 06 tháng 12 năm 2023</w:t>
      </w:r>
    </w:p>
    <w:p>
      <w:r>
        <w:t>QUYẾT ĐỊNH</w:t>
      </w:r>
    </w:p>
    <w:p>
      <w:r>
        <w:t>VỀ VIỆC PHÊ DUYỆT BỔ SUNG KẾ HOẠCH SỬ DỤNG ĐẤT NĂM 2023 THÀNH PHỐ THÁI NGUYÊN</w:t>
      </w:r>
    </w:p>
    <w:p>
      <w:r>
        <w:t>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ngày 29 tháng 11 năm 2013;</w:t>
      </w:r>
    </w:p>
    <w:p>
      <w:r>
        <w:t>Căn cứ Luật số 35/2018/QH14 ngày 20/11/2018 sửa đổi, bổ sung một số điều của 37 Luật có liên quan đến quy hoạch;</w:t>
      </w:r>
    </w:p>
    <w:p>
      <w:r>
        <w:t>Căn cứ Nghị định số 43/2014/NĐ-CP ngày 15 ngày 5 năm 2014 của Chính phủ quy định chi tiết thi hành một số điều, khoản của Luật Đất đai số 45/2013/QH13;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2757/QĐ-UBND ngày 26/8/2021 của Ủy ban nhân dân tỉnh về phê duyệt quy hoạch sử dụng đất thành phố Thái Nguyên thời kỳ 2021-2030;</w:t>
      </w:r>
    </w:p>
    <w:p>
      <w:r>
        <w:t>Theo đề nghị của Giám đốc Sở Tài nguyên và Môi trường tại Tờ trình số 824/TTr-STNMT ngày 28 tháng 11 năm 2023.</w:t>
      </w:r>
    </w:p>
    <w:p>
      <w:r>
        <w:t>QUYẾT ĐỊNH:</w:t>
      </w:r>
    </w:p>
    <w:p>
      <w:r>
        <w:t>Điều 1.  Phê duyệt bổ sung kế hoạch sử dụng đất năm 2023 của thành phố Thái Nguyên với các chỉ tiêu chủ yếu như sau:</w:t>
      </w:r>
    </w:p>
    <w:p>
      <w:r>
        <w:t>1. Diện tích các loại đất phân bổ bổ sung năm 2023</w:t>
      </w:r>
    </w:p>
    <w:p>
      <w:r>
        <w:t>Tổng diện tích các loại đất phân bổ bổ sung năm 2023 là 0,192 ha.</w:t>
      </w:r>
    </w:p>
    <w:p>
      <w:r>
        <w:t>(Chi tiết tại phụ lục I kèm theo)</w:t>
      </w:r>
    </w:p>
    <w:p>
      <w:r>
        <w:t>2. Diện tích chuyển mục đích sử dụng đất bổ sung năm 2023</w:t>
      </w:r>
    </w:p>
    <w:p>
      <w:r>
        <w:t>Tổng diện tích chuyển mục đích sử dụng đất bổ sung năm 2023 là 0,156 ha.</w:t>
      </w:r>
    </w:p>
    <w:p>
      <w:r>
        <w:t>(Chi tiết tại phụ lục II kèm theo)</w:t>
      </w:r>
    </w:p>
    <w:p>
      <w:r>
        <w:t>3. Danh mục các công trình, dự án bổ sung năm 2023</w:t>
      </w:r>
    </w:p>
    <w:p>
      <w:r>
        <w:t>Bổ sung 02 công trình, dự án đăng ký mới năm 2023, với diện tích sử dụng đất là 0,192 ha.</w:t>
      </w:r>
    </w:p>
    <w:p>
      <w:r>
        <w:t>(Chi tiết tại phụ lục III kèm theo)</w:t>
      </w:r>
    </w:p>
    <w:p>
      <w:r>
        <w:t>Điều 2.  Căn cứ vào Điều 1 của Quyết định này, Ủy ban nhân dân thành phố Thái Nguyên có trách nhiệm:</w:t>
      </w:r>
    </w:p>
    <w:p>
      <w:r>
        <w:t>1. Công bố công khai kế hoạch sử dụng đất theo đúng quy định của pháp luật về đất đai.</w:t>
      </w:r>
    </w:p>
    <w:p>
      <w:r>
        <w:t>2. Tổ chức thực hiện và chịu trách nhiệm toàn diện về giao đất phải phù hợp với quy hoạch sử dụng đất, quy hoạch của các ngành, lĩnh vực có liên quan, đảm bảo đúng theo quy định của pháp luật.</w:t>
      </w:r>
    </w:p>
    <w:p>
      <w:r>
        <w:t>3. Tổ chức kiểm tra thường xuyên việc thực hiện kế hoạch sử dụng đất.</w:t>
      </w:r>
    </w:p>
    <w:p>
      <w:r>
        <w:t>Điều 3.  Chánh Văn phòng Ủy ban nhân dân tỉnh, Giám đốc Sở Tài nguyên và Môi trường, Chủ tịch Ủy ban nhân dân thành phố Thái Nguyên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TT. Thông tin tỉnh;</w:t>
      </w:r>
    </w:p>
    <w:p>
      <w:r>
        <w:t>- Lưu: VT, CNNXD, TH.</w:t>
      </w:r>
    </w:p>
    <w:p>
      <w:r>
        <w:t>Hiepch/qđ/t12</w:t>
      </w:r>
    </w:p>
    <w:p>
      <w:r>
        <w:t>TM. ỦY BAN NHÂN DÂN</w:t>
      </w:r>
    </w:p>
    <w:p>
      <w:r>
        <w:t>KT. CHỦ TỊCH</w:t>
      </w:r>
    </w:p>
    <w:p>
      <w:r>
        <w:t>PHÓ CHỦ TỊCH</w:t>
      </w:r>
    </w:p>
    <w:p>
      <w:r>
        <w:t>Lê Quang Tiến</w:t>
      </w:r>
    </w:p>
    <w:p>
      <w:r>
        <w:t>PHỤ LỤC I</w:t>
      </w:r>
    </w:p>
    <w:p>
      <w:r>
        <w:t>DIỆN TÍCH CÁC LOẠI ĐẤT PHÂN BỔ BỔ SUNG NĂM 2023 THÀNH PHỐ THÁI NGUYÊN</w:t>
      </w:r>
    </w:p>
    <w:p>
      <w:r>
        <w:t>(Kèm theo Quyết định số 3091/QĐ-UBND ngày 06 tháng 12 năm 2023 của Ủy ban nhân dân tỉnh Thái Nguyên)</w:t>
      </w:r>
    </w:p>
    <w:p>
      <w:r>
        <w:t>STT</w:t>
      </w:r>
    </w:p>
    <w:p>
      <w:r>
        <w:t>Chỉ tiêu sử dụng đất</w:t>
      </w:r>
    </w:p>
    <w:p>
      <w:r>
        <w:t>Mã</w:t>
      </w:r>
    </w:p>
    <w:p>
      <w:r>
        <w:t>Tổng diện tích   (ha)</w:t>
      </w:r>
    </w:p>
    <w:p>
      <w:r>
        <w:t>Diện tích phân theo đơn vị hành chính   (ha)</w:t>
      </w:r>
    </w:p>
    <w:p>
      <w:r>
        <w:t>Phường Phan Đình Phùng</w:t>
      </w:r>
    </w:p>
    <w:p>
      <w:r>
        <w:t>Phường Tân Lập</w:t>
      </w:r>
    </w:p>
    <w:p>
      <w:r>
        <w:t>Tổng</w:t>
      </w:r>
    </w:p>
    <w:p>
      <w:r>
        <w:t>0,192</w:t>
      </w:r>
    </w:p>
    <w:p>
      <w:r>
        <w:t>0,156</w:t>
      </w:r>
    </w:p>
    <w:p>
      <w:r>
        <w:t>0,036</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1.8</w:t>
      </w:r>
    </w:p>
    <w:p>
      <w:r>
        <w:t>Đất nông nghiệp khác</w:t>
      </w:r>
    </w:p>
    <w:p>
      <w:r>
        <w:t>NKH</w:t>
      </w:r>
    </w:p>
    <w:p>
      <w:r>
        <w:t>2</w:t>
      </w:r>
    </w:p>
    <w:p>
      <w:r>
        <w:t>Đất phi nông nghiệp</w:t>
      </w:r>
    </w:p>
    <w:p>
      <w:r>
        <w:t>PNN</w:t>
      </w:r>
    </w:p>
    <w:p>
      <w:r>
        <w:t>0,192</w:t>
      </w:r>
    </w:p>
    <w:p>
      <w:r>
        <w:t>0,156</w:t>
      </w:r>
    </w:p>
    <w:p>
      <w:r>
        <w:t>0,036</w:t>
      </w:r>
    </w:p>
    <w:p>
      <w:r>
        <w:t>2.1</w:t>
      </w:r>
    </w:p>
    <w:p>
      <w:r>
        <w:t>Đất ở nông thôn</w:t>
      </w:r>
    </w:p>
    <w:p>
      <w:r>
        <w:t>ONT</w:t>
      </w:r>
    </w:p>
    <w:p>
      <w:r>
        <w:t>2.2</w:t>
      </w:r>
    </w:p>
    <w:p>
      <w:r>
        <w:t>Đất ở đô thị</w:t>
      </w:r>
    </w:p>
    <w:p>
      <w:r>
        <w:t>ODT</w:t>
      </w:r>
    </w:p>
    <w:p>
      <w:r>
        <w:t>0,192</w:t>
      </w:r>
    </w:p>
    <w:p>
      <w:r>
        <w:t>0,156</w:t>
      </w:r>
    </w:p>
    <w:p>
      <w:r>
        <w:t>0,036</w:t>
      </w:r>
    </w:p>
    <w:p>
      <w:r>
        <w:t>2.3</w:t>
      </w:r>
    </w:p>
    <w:p>
      <w:r>
        <w:t>Đất xây dựng trụ sở cơ quan</w:t>
      </w:r>
    </w:p>
    <w:p>
      <w:r>
        <w:t>TSC</w:t>
      </w:r>
    </w:p>
    <w:p>
      <w:r>
        <w:t>2.4</w:t>
      </w:r>
    </w:p>
    <w:p>
      <w:r>
        <w:t>Đất an ninh</w:t>
      </w:r>
    </w:p>
    <w:p>
      <w:r>
        <w:t>CAN</w:t>
      </w:r>
    </w:p>
    <w:p>
      <w:r>
        <w:t>2.5</w:t>
      </w:r>
    </w:p>
    <w:p>
      <w:r>
        <w:t>Đất quốc phòng</w:t>
      </w:r>
    </w:p>
    <w:p>
      <w:r>
        <w:t>CQP</w:t>
      </w:r>
    </w:p>
    <w:p>
      <w:r>
        <w:t>2.6</w:t>
      </w:r>
    </w:p>
    <w:p>
      <w:r>
        <w:t>Đất xây dựng công trình sự nghiệp</w:t>
      </w:r>
    </w:p>
    <w:p>
      <w:r>
        <w:t>DSN</w:t>
      </w:r>
    </w:p>
    <w:p>
      <w:r>
        <w:t>2.7</w:t>
      </w:r>
    </w:p>
    <w:p>
      <w:r>
        <w:t>Đất sản xuất, kinh doanh phi nông nghiệp</w:t>
      </w:r>
    </w:p>
    <w:p>
      <w:r>
        <w:t>CSK</w:t>
      </w:r>
    </w:p>
    <w:p>
      <w:r>
        <w:t>2.8</w:t>
      </w:r>
    </w:p>
    <w:p>
      <w:r>
        <w:t>Đất có mục đích công cộng</w:t>
      </w:r>
    </w:p>
    <w:p>
      <w:r>
        <w:t>CCC</w:t>
      </w:r>
    </w:p>
    <w:p>
      <w:r>
        <w:t>2.9</w:t>
      </w:r>
    </w:p>
    <w:p>
      <w:r>
        <w:t>Đất cơ sở tôn giáo</w:t>
      </w:r>
    </w:p>
    <w:p>
      <w:r>
        <w:t>TON</w:t>
      </w:r>
    </w:p>
    <w:p>
      <w:r>
        <w:t>2.10</w:t>
      </w:r>
    </w:p>
    <w:p>
      <w:r>
        <w:t>Đất cơ sở tín ngưỡng</w:t>
      </w:r>
    </w:p>
    <w:p>
      <w:r>
        <w:t>TIN</w:t>
      </w:r>
    </w:p>
    <w:p>
      <w:r>
        <w:t>2.11</w:t>
      </w:r>
    </w:p>
    <w:p>
      <w:r>
        <w:t>Đất làm nghĩa trang, nghĩa địa, nhà tang lễ, nhà hỏa táng</w:t>
      </w:r>
    </w:p>
    <w:p>
      <w:r>
        <w:t>NTD</w:t>
      </w:r>
    </w:p>
    <w:p>
      <w:r>
        <w:t>2.12</w:t>
      </w:r>
    </w:p>
    <w:p>
      <w:r>
        <w:t>Đất sông, ngòi, kênh, rạch, suối</w:t>
      </w:r>
    </w:p>
    <w:p>
      <w:r>
        <w:t>SON</w:t>
      </w:r>
    </w:p>
    <w:p>
      <w:r>
        <w:t>2.13</w:t>
      </w:r>
    </w:p>
    <w:p>
      <w:r>
        <w:t>Đất có mặt nước chuyên dùng</w:t>
      </w:r>
    </w:p>
    <w:p>
      <w:r>
        <w:t>MNC</w:t>
      </w:r>
    </w:p>
    <w:p>
      <w:r>
        <w:t>2.14</w:t>
      </w:r>
    </w:p>
    <w:p>
      <w:r>
        <w:t>Đất phi nông nghiệp khác</w:t>
      </w:r>
    </w:p>
    <w:p>
      <w:r>
        <w:t>PNK</w:t>
      </w:r>
    </w:p>
    <w:p>
      <w:r>
        <w:t>PHỤ LỤC II</w:t>
      </w:r>
    </w:p>
    <w:p>
      <w:r>
        <w:t>KẾ HOẠCH CHUYỂN MỤC ĐÍCH SỬ DỤNG ĐẤT BỔ SUNG NĂM 2023 THÀNH PHỐ THÁI NGUYÊN</w:t>
      </w:r>
    </w:p>
    <w:p>
      <w:r>
        <w:t>(Kèm theo Tờ trình số 3091/TTr-STNMT ngày 06 tháng 12 năm 2023 của Sở Tài nguyên và Môi trường)</w:t>
      </w:r>
    </w:p>
    <w:p>
      <w:r>
        <w:t>STT</w:t>
      </w:r>
    </w:p>
    <w:p>
      <w:r>
        <w:t>Chỉ tiêu sử dụng đất</w:t>
      </w:r>
    </w:p>
    <w:p>
      <w:r>
        <w:t>Tổng diện tích</w:t>
      </w:r>
    </w:p>
    <w:p>
      <w:r>
        <w:t>Diện tích phân theo đơn vị hành chính</w:t>
      </w:r>
    </w:p>
    <w:p>
      <w:r>
        <w:t>Phường Phan Đình Phùng</w:t>
      </w:r>
    </w:p>
    <w:p>
      <w:r>
        <w:t>Phường Tân Lập</w:t>
      </w:r>
    </w:p>
    <w:p>
      <w:r>
        <w:t>TỔNG</w:t>
      </w:r>
    </w:p>
    <w:p>
      <w:r>
        <w:t>0,156</w:t>
      </w:r>
    </w:p>
    <w:p>
      <w:r>
        <w:t>0,156</w:t>
      </w:r>
    </w:p>
    <w:p>
      <w:r>
        <w:t>-</w:t>
      </w:r>
    </w:p>
    <w:p>
      <w:r>
        <w:t>1</w:t>
      </w:r>
    </w:p>
    <w:p>
      <w:r>
        <w:t>Đất nông nghiệp chuyển sang phi nông nghiệp</w:t>
      </w:r>
    </w:p>
    <w:p>
      <w:r>
        <w:t>0,156</w:t>
      </w:r>
    </w:p>
    <w:p>
      <w:r>
        <w:t>0,156</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0,156</w:t>
      </w:r>
    </w:p>
    <w:p>
      <w:r>
        <w:t>0,156</w:t>
      </w:r>
    </w:p>
    <w:p>
      <w:r>
        <w:t>1.7</w:t>
      </w:r>
    </w:p>
    <w:p>
      <w:r>
        <w:t>Đất nuôi trồng thủy sản</w:t>
      </w:r>
    </w:p>
    <w:p>
      <w:r>
        <w:t>1.8</w:t>
      </w:r>
    </w:p>
    <w:p>
      <w:r>
        <w:t>Đất nông nghiệp khác</w:t>
      </w:r>
    </w:p>
    <w:p>
      <w:r>
        <w:t>2</w:t>
      </w:r>
    </w:p>
    <w:p>
      <w:r>
        <w:t>Chuyển đổi cơ cấu sử dụng đất trong nội bộ đất nông nghiệp</w:t>
      </w:r>
    </w:p>
    <w:p>
      <w:r>
        <w:t>Trong đó:</w:t>
      </w:r>
    </w:p>
    <w:p>
      <w:r>
        <w:t>2.1</w:t>
      </w:r>
    </w:p>
    <w:p>
      <w:r>
        <w:t>Đất trồng lúa chuyển sang đất trồng cây lâu năm</w:t>
      </w:r>
    </w:p>
    <w:p>
      <w:r>
        <w:t>2.2</w:t>
      </w:r>
    </w:p>
    <w:p>
      <w:r>
        <w:t>Đất trồng lúa chuyển sang đất trồng rừng</w:t>
      </w:r>
    </w:p>
    <w:p>
      <w:r>
        <w:t>2.3</w:t>
      </w:r>
    </w:p>
    <w:p>
      <w:r>
        <w:t>Đất trồng lúa chuyển sang đất nuôi trồng thủy sản</w:t>
      </w:r>
    </w:p>
    <w:p>
      <w:r>
        <w:t>2.4</w:t>
      </w:r>
    </w:p>
    <w:p>
      <w:r>
        <w:t>Đất trồng lúa chuyển sang đất làm muối</w:t>
      </w:r>
    </w:p>
    <w:p>
      <w:r>
        <w:t>2.5</w:t>
      </w:r>
    </w:p>
    <w:p>
      <w:r>
        <w:t>Đất trồng cây hàng năm khác chuyển sang đất nuôi trồng thủy sản</w:t>
      </w:r>
    </w:p>
    <w:p>
      <w:r>
        <w:t>2.6</w:t>
      </w:r>
    </w:p>
    <w:p>
      <w:r>
        <w:t>Đất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3</w:t>
      </w:r>
    </w:p>
    <w:p>
      <w:r>
        <w:t>Đất phi nông nghiệp không phải là đất ở chuyển sang đất ở</w:t>
      </w:r>
    </w:p>
    <w:p>
      <w:r>
        <w:t>PHỤ LỤC III</w:t>
      </w:r>
    </w:p>
    <w:p>
      <w:r>
        <w:t>DANH MỤC 02 CÔNG TRÌNH, DỰ ÁN ĐĂNG KÝ MỚI BỔ SUNG NĂM 2023 TRÊN ĐỊA BÀN THÀNH PHỐ THÁI NGUYÊN</w:t>
      </w:r>
    </w:p>
    <w:p>
      <w:r>
        <w:t>(Kèm theo Tờ trình số 3091/TTr-STNMT ngày 06 tháng 12 năm 2023 của Sở Tài nguyên và Môi trường)</w:t>
      </w:r>
    </w:p>
    <w:p>
      <w:r>
        <w:t>STT</w:t>
      </w:r>
    </w:p>
    <w:p>
      <w:r>
        <w:t>Tên công trình dự án sử dụng đất</w:t>
      </w:r>
    </w:p>
    <w:p>
      <w:r>
        <w:t>Địa điểm</w:t>
      </w:r>
    </w:p>
    <w:p>
      <w:r>
        <w:t>(xã, phường, thị trấn, huyện)</w:t>
      </w:r>
    </w:p>
    <w:p>
      <w:r>
        <w:t>Tổng diện tích</w:t>
      </w:r>
    </w:p>
    <w:p>
      <w:r>
        <w:t>(ha)</w:t>
      </w:r>
    </w:p>
    <w:p>
      <w:r>
        <w:t>Trong đó sử dụng từ loại đất</w:t>
      </w:r>
    </w:p>
    <w:p>
      <w:r>
        <w:t>Đất trồng lúa</w:t>
      </w:r>
    </w:p>
    <w:p>
      <w:r>
        <w:t>Đất rừng phòng hộ</w:t>
      </w:r>
    </w:p>
    <w:p>
      <w:r>
        <w:t>Đất rừng đặc dụng</w:t>
      </w:r>
    </w:p>
    <w:p>
      <w:r>
        <w:t>Đất khác</w:t>
      </w:r>
    </w:p>
    <w:p>
      <w:r>
        <w:t>TỔNG CỘNG</w:t>
      </w:r>
    </w:p>
    <w:p>
      <w:r>
        <w:t>0,192</w:t>
      </w:r>
    </w:p>
    <w:p>
      <w:r>
        <w:t>0,192</w:t>
      </w:r>
    </w:p>
    <w:p>
      <w:r>
        <w:t>1</w:t>
      </w:r>
    </w:p>
    <w:p>
      <w:r>
        <w:t>Đấu giá đất ở đô thị tại phường Tân Lập  (thửa số 32, tờ BĐĐC số 26)</w:t>
      </w:r>
    </w:p>
    <w:p>
      <w:r>
        <w:t>Phường Tân Lập, thành phố Thái Nguyên</w:t>
      </w:r>
    </w:p>
    <w:p>
      <w:r>
        <w:t>0,036</w:t>
      </w:r>
    </w:p>
    <w:p>
      <w:r>
        <w:t>0,036</w:t>
      </w:r>
    </w:p>
    <w:p>
      <w:r>
        <w:t>2</w:t>
      </w:r>
    </w:p>
    <w:p>
      <w:r>
        <w:t>Đấu giá đất ở đô thị tại phường Phan Đình Phùng  (thửa số 136, tờ BĐĐC số 12)</w:t>
      </w:r>
    </w:p>
    <w:p>
      <w:r>
        <w:t>Phường Phan Đình Phùng, thành phố Thái Nguyên</w:t>
      </w:r>
    </w:p>
    <w:p>
      <w:r>
        <w:t>0,156</w:t>
      </w:r>
    </w:p>
    <w:p>
      <w:r>
        <w:t>0,156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