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309/QĐ-TANDTC năm 2023 Hướng dẫn quản lý, sử dụng kinh phí đào tạo, bồi dưỡng trong hệ thống Tòa án nhân dân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309/QĐ-TANDTC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309/QĐ-TANDTC</w:t>
      </w:r>
    </w:p>
    <w:p>
      <w:r>
        <w:t>Hà Nội, ngày 23 tháng 8 năm 2023</w:t>
      </w:r>
    </w:p>
    <w:p>
      <w:r>
        <w:t>QUYẾT ĐỊNH</w:t>
      </w:r>
    </w:p>
    <w:p>
      <w:r>
        <w:t>VỀ VIỆC BAN HÀNH HƯỚNG DẪN QUẢN LÝ, SỬ DỤNG KINH PHÍ ĐÀO TẠO, BỒI DƯỠNG TRONG HỆ THỐNG TÒA ÁN NHÂN DÂN</w:t>
      </w:r>
    </w:p>
    <w:p>
      <w:r>
        <w:t>CHÁNH ÁN TÒA ÁN NHÂN DÂN TỐI CAO</w:t>
      </w:r>
    </w:p>
    <w:p>
      <w:r>
        <w:t>Căn cứ Luật Tổ chức Tòa án nhân dân số 62/2014/QH13 ngày 24/11/2014;</w:t>
      </w:r>
    </w:p>
    <w:p>
      <w:r>
        <w:t>Căn cứ Thông tư số 36/2018/TT-BTC ngày 30/3/2018 hướng dẫn việc lập dự toán, quản lý, sử dụng và quyết toán kinh phí dành cho công tác đào tạo, bồi dưỡng cán bộ, công chức, viên chức;</w:t>
      </w:r>
    </w:p>
    <w:p>
      <w:r>
        <w:t>Căn cứ Thông tư số 06/2023/TT-BTC ngày 31/1/2023 của Bộ trưởng Bộ Tài chính về việc Sửa đổi, bổ sung một số điều của Thông tư số 36/2018/TT-BTC ngày 30/3/2018 hướng dẫn việc lập dự toán, quản lý, sử dụng và quyết toán kinh phí dành cho công tác đào tạo, bồi dưỡng cán bộ, công chức, viên chức;</w:t>
      </w:r>
    </w:p>
    <w:p>
      <w:r>
        <w:t>Xét đề nghị của Cục trưởng Cục Kế hoạch - Tài chính,</w:t>
      </w:r>
    </w:p>
    <w:p>
      <w:r>
        <w:t>QUYẾT ĐỊNH:</w:t>
      </w:r>
    </w:p>
    <w:p>
      <w:r>
        <w:t>Điều 1.  Ban hành kèm theo Quyết định này Hướng dẫn quản lý, sử dụng kinh phí đào tạo, bồi dưỡng trong hệ thống Tòa án nhân dân.</w:t>
      </w:r>
    </w:p>
    <w:p>
      <w:r>
        <w:t>Điều 2.  Quyết định này có hiệu lực kể từ ngày ký. Công văn số 215/TANDTC-KHTC ngày 06/7/2018 của Tòa án nhân dân tối cao về việc hướng dẫn quản lý, sử dụng kinh phí đào tạo, bồi dưỡng hết hiệu lực kể từ ngày Quyết định này có hiệu lực thi hành.</w:t>
      </w:r>
    </w:p>
    <w:p>
      <w:r>
        <w:t>Điều 3.  Cục trưởng Cục Kế hoạch - Tài chính, Thủ trưởng các đơn vị dự toán thuộc Tòa án nhân dân tối cao chịu trách nhiệm thi hành Quyết định này./.</w:t>
      </w:r>
    </w:p>
    <w:p>
      <w:r>
        <w:t>Nơi nhận:</w:t>
      </w:r>
    </w:p>
    <w:p>
      <w:r>
        <w:t>- Như Điều 3;</w:t>
      </w:r>
    </w:p>
    <w:p>
      <w:r>
        <w:t>- Đ/c Chánh án TANDTC (để b/c);</w:t>
      </w:r>
    </w:p>
    <w:p>
      <w:r>
        <w:t>- Các Đ/c PCA TANDTC (để phối hợp chỉ đạo);</w:t>
      </w:r>
    </w:p>
    <w:p>
      <w:r>
        <w:t>- Cổng thông tin điện tử TANDTC (để đăng tải);</w:t>
      </w:r>
    </w:p>
    <w:p>
      <w:r>
        <w:t>- Lưu: VT, KHTC.</w:t>
      </w:r>
    </w:p>
    <w:p>
      <w:r>
        <w:t>KT. CHÁNH ÁN</w:t>
      </w:r>
    </w:p>
    <w:p>
      <w:r>
        <w:t>PHÓ CHÁNH ÁN</w:t>
      </w:r>
    </w:p>
    <w:p>
      <w:r>
        <w:t>Nguyễn Văn Du</w:t>
      </w:r>
    </w:p>
    <w:p>
      <w:r>
        <w:t>HƯỚNG DẪN</w:t>
      </w:r>
    </w:p>
    <w:p>
      <w:r>
        <w:t>QUẢN LÝ, SỬ DỤNG KINH PHÍ ĐÀO TẠO, BỒI DƯỠNG TRONG HỆ THỐNG TÒA ÁN NHÂN DÂN</w:t>
      </w:r>
    </w:p>
    <w:p>
      <w:r>
        <w:t>(Ban hành kèm theo Quyết định số 309/TANDTC-KHTC ngày 23/8/2023 của Chánh án Tòa án nhân dân tối cao)</w:t>
      </w:r>
    </w:p>
    <w:p>
      <w:r>
        <w:t>1. Đối tượng áp dụng</w:t>
      </w:r>
    </w:p>
    <w:p>
      <w:r>
        <w:t>Đối tượng đào tạo, bồi dưỡng được quy định tại  Quy chế đào tạo, bồi dưỡng cán bộ, công chức, viên chức Tòa án nhân dân ban hành kèm theo Quyết định số 636/QĐ-TANDTC ngày 15/4/2018 của Chánh án Tòa án nhân dân tối cao.</w:t>
      </w:r>
    </w:p>
    <w:p>
      <w:r>
        <w:t>Căn cứ kết quả công tác đào tạo, bồi dưỡng cán bộ, công chức, viên chức hằng năm; công tác quy hoạch nguồn nhân lực và nhu cầu sử dụng cán bộ, công chức, viên chức, đơn vị tiến hành xây dựng kế hoạch đào tạo, bồi dưỡng trước khi thực hiện việc cử cán bộ, công chức, viên chức dự tuyển và cử đi học tại các cơ sở đào tạo, bồi dưỡng.</w:t>
      </w:r>
    </w:p>
    <w:p>
      <w:r>
        <w:t>2. Kinh phí đào tạo, bồi dưỡng</w:t>
      </w:r>
    </w:p>
    <w:p>
      <w:r>
        <w:t>a) Kinh phí đào tạo, bồi dưỡng cán bộ, công chức (Sau đây viết tắt là CBCC) được đảm bảo từ nguồn ngân sách nhà nước theo phân cấp ngân sách hiện hành; kinh phí của cơ quan quản lý, sử dụng cán bộ, công chức; đóng góp của cán bộ, công chức; tài trợ của tổ chức, cá nhân trong và ngoài nước theo quy định của pháp luật.</w:t>
      </w:r>
    </w:p>
    <w:p>
      <w:r>
        <w:t>b) Kinh phí đào tạo, bồi dưỡng viên chức do viên chức đóng góp, nguồn tài chính của đơn vị sự nghiệp công lập và các nguồn khác bảo đảm theo quy định của pháp luật. Cụ thể:</w:t>
      </w:r>
    </w:p>
    <w:p>
      <w:r>
        <w:t>- Đối với đơn vị sự nghiệp công lập tự bảo đảm một phần chi thường xuyên được bố trí kinh phí từ dự toán ngân sách nhà nước được giao hàng năm, nguồn thu hoạt động sự nghiệp, nguồn thu khác (nếu có) và Quỹ phát triển hoạt động sự nghiệp của đơn vị theo quy định về cơ chế tự chủ tài chính của đơn vị sự nghiệp công lập;</w:t>
      </w:r>
    </w:p>
    <w:p>
      <w:r>
        <w:t>- Đối với đơn vị sự nghiệp công lập tự bảo đảm chi thường xuyên và chi đầu tư, đơn vị sự nghiệp công lập tự bảo đảm chi thường xuyên, kinh phí do đơn vị tự đảm bảo từ các nguồn tài chính của đơn vị; từ Quỹ phát triển hoạt động sự nghiệp và các nguồn khác theo quy định của pháp luật (nếu có) theo quy định về cơ chế tự chủ tài chính của đơn vị sự nghiệp công lập.</w:t>
      </w:r>
    </w:p>
    <w:p>
      <w:r>
        <w:t>c) Trường hợp kinh phí đào tạo, bồi dưỡng viên chức theo các Chương trình, Đề án được cấp có thẩm quyền phê duyệt thì nguồn kinh phí thực hiện theo các Chương trình, Đề án đó.</w:t>
      </w:r>
    </w:p>
    <w:p>
      <w:r>
        <w:t>d) Cán bộ, công chức, viên chức là nữ, là người dân tộc thiểu số được cử tham gia đào tạo, bồi dưỡng theo quy định của pháp luật về bình đẳng giới và công tác dân tộc được hỗ trợ từ nguồn kinh phí chi thường xuyên và nguồn kinh phí khác.</w:t>
      </w:r>
    </w:p>
    <w:p>
      <w:r>
        <w:t>3. Nguyên tắc sử dụng kinh phí từ nguồn ngân sách nhà nước dành cho công tác đào tạo, bồi dưỡng cán bộ, công chức</w:t>
      </w:r>
    </w:p>
    <w:p>
      <w:r>
        <w:t>a) Kinh phí đào tạo, bồi dưỡng CBCC được sử dụng để thực hiện nhiệm vụ đào tạo, bồi dưỡng thường xuyên hàng năm cho CBCC thuộc phạm vi quản lý của cơ quan, đơn vị theo kế hoạch đào tạo, bồi dưỡng được cấp có thẩm quyền phê duyệt (bao gồm đào tạo, bồi dưỡng trực tiếp tại cơ sở và cử đi đào tạo, bồi dưỡng tại các cơ sở đào tạo khác) các nội dung: Lý luận chính trị; kiến thức quốc phòng và an ninh; kiến thức, kỹ năng quản lý nhà nước; kiến thức, kỹ năng theo yêu cầu vị trí việc làm.</w:t>
      </w:r>
    </w:p>
    <w:p>
      <w:r>
        <w:t>b) Căn cứ đối tượng, điều kiện cử CBCC đi đào tạo trình độ đại học, đào tạo sau đại học tại Quy chế đào tạo, bồi dưỡng cán bộ, công chức, viên chức Tòa án nhân dân (ban hành kèm theo Quyết định số 636/QĐ-TANDTC ngày 15/4/2018 của Chánh án Tòa án nhân dân tối cao); căn cứ nguồn kinh phí đào tạo, bồi dưỡng được phân bổ và các nguồn kinh phí khác, các đơn vị quyết định việc hỗ trợ một phần chi phí (học phí, mua giáo trình) cho đối tượng CBCC được cấp có thẩm quyền có quyết định cử đi đào tạo.</w:t>
      </w:r>
    </w:p>
    <w:p>
      <w:r>
        <w:t>c) Kinh phí đào tạo, bồi dưỡng được sử dụng để chi các hoạt động trực tiếp phục vụ cho công tác đào tạo, bồi dưỡng và công tác quản lý đào tạo, bồi dưỡng CBCC tại đơn vị. Không sử dụng kinh phí đào tạo, bồi dưỡng để chi: Hoạt động bộ máy của các cơ sở đào tạo, bồi dưỡng; chi đầu tư xây dựng cơ sở vật chất cho các cơ sở đào tạo, bồi dưỡng.</w:t>
      </w:r>
    </w:p>
    <w:p>
      <w:r>
        <w:t>d) Trường hợp các đơn vị thực hiện đấu thầu, đặt hàng dịch vụ đào tạo, bồi dưỡng cán bộ, công chức, viên chức sử dụng ngân sách nhà nước thì thực hiện theo quy định của Chính phủ về đấu thầu, đặt hàng cung cấp sản phẩm, dịch vụ công sử dụng ngân sách nhà nước từ nguồn kinh phí chi thường xuyên.</w:t>
      </w:r>
    </w:p>
    <w:p>
      <w:r>
        <w:t>4. Nội dung chi đào tạo, bồi dưỡng cán bộ, công chức, viên chức trong nước</w:t>
      </w:r>
    </w:p>
    <w:p>
      <w:r>
        <w:t>4.1. Chi đào tạo CBCC, viên chức</w:t>
      </w:r>
    </w:p>
    <w:p>
      <w:r>
        <w:t>a) Chi phí dịch vụ đào tạo, chi phí triển khai nhiệm vụ nghiên cứu và các chi phí (bắt buộc) khác (nếu có) liên quan đến khóa đào tạo phải trả cho các cơ sở đào tạo ở trong nước.</w:t>
      </w:r>
    </w:p>
    <w:p>
      <w:r>
        <w:t>b) Hỗ trợ kinh phí mua tài liệu học tập bắt buộc.</w:t>
      </w:r>
    </w:p>
    <w:p>
      <w:r>
        <w:t>c) Hỗ trợ một phần tiền ăn trong thời gian đi học tập trung.</w:t>
      </w:r>
    </w:p>
    <w:p>
      <w:r>
        <w:t>d) Hỗ trợ chi phí đi lại từ cơ quan đến nơi học tập (một lượt đi và về; nghỉ lễ; nghỉ tết); chi thanh toán tiền thuê chỗ nghỉ cho cán bộ, công chức, viên chức trong những ngày đi tập trung học tại cơ sở đào tạo (trong trường hợp cơ sở đào tạo và đơn vị tổ chức đào tạo xác nhận không bố trí được chỗ nghỉ).</w:t>
      </w:r>
    </w:p>
    <w:p>
      <w:r>
        <w:t>đ) Cán bộ, công chức, viên chức là nữ, là người dân tộc thiểu số được cử đi đào tạo được hưởng các chính sách, chế độ theo quy định của pháp luật về bình đẳng giới và công tác dân tộc.</w:t>
      </w:r>
    </w:p>
    <w:p>
      <w:r>
        <w:t>4.2. Chi tổ chức các hội nghị tập huấn, bồi dưỡng, cập nhật kiến thức, kỹ năng nghiệp vụ sử dụng nguồn đào tạo, bồi dưỡng CBCC, viên chức thực hiện theo nội dung chi, mức chi quy định tại Thông tư số 40/2017/TT-BTC ngày 28/4/2017 của Bộ Tài chính quy định chế độ công tác phí, chế độ chi hội nghị.</w:t>
      </w:r>
    </w:p>
    <w:p>
      <w:r>
        <w:t>4.3. Chi tổ chức các lớp bồi dưỡng CBCC, viên chức</w:t>
      </w:r>
    </w:p>
    <w:p>
      <w:r>
        <w:t>a) Các nội dung chi do cơ sở bồi dưỡng hoặc các cơ quan, đơn vị được giao nhiệm vụ mở lớp bồi dưỡng CBCC, viên chức, giao nhiệm vụ biên soạn chương trình, tài liệu bồi dưỡng thực hiện:</w:t>
      </w:r>
    </w:p>
    <w:p>
      <w:r>
        <w:t>- Chi biên soạn chương trình, giáo trình, tài liệu bồi dưỡng mới hoặc chi chỉnh sửa, bổ sung cập nhật chương trình, giáo trình, tài liệu bồi dưỡng: Do cơ quan, đơn vị được giao chủ trì biên soạn chương trình, tài liệu bồi dưỡng kiến thức, kỹ năng chuyên môn nghiệp vụ chi từ nguồn kinh phí đào tạo, bồi dưỡng được giao hàng năm;</w:t>
      </w:r>
    </w:p>
    <w:p>
      <w:r>
        <w:t>- Chi thù lao giảng viên, trợ giảng; phụ cấp tiền ăn giảng viên, trợ giảng; chi phí đưa, đón, bố trí nơi ở cho giảng viên, trợ giảng;</w:t>
      </w:r>
    </w:p>
    <w:p>
      <w:r>
        <w:t>- Chi tài liệu học tập bắt buộc theo nội dung chương trình khóa học cho học viên (không kể tài liệu tham khảo);</w:t>
      </w:r>
    </w:p>
    <w:p>
      <w:r>
        <w:t>- Chi thuê hội trường, phòng học, thiết bị phục vụ học tập (nếu có);</w:t>
      </w:r>
    </w:p>
    <w:p>
      <w:r>
        <w:t>- Chi thuê phiên, biên dịch;</w:t>
      </w:r>
    </w:p>
    <w:p>
      <w:r>
        <w:t>- Chi ra đề thi, coi thi, chấm thi; hội đồng xét kết quả; chi lễ khai giảng, bế giảng;</w:t>
      </w:r>
    </w:p>
    <w:p>
      <w:r>
        <w:t>- Chi nước uống phục vụ lớp học;</w:t>
      </w:r>
    </w:p>
    <w:p>
      <w:r>
        <w:t>- Chi tổ chức cho học viên đi khảo sát, thực tế (nếu có);</w:t>
      </w:r>
    </w:p>
    <w:p>
      <w:r>
        <w:t>- Chi khen thưởng cho học viên đạt loại giỏi, loại xuất sắc;</w:t>
      </w:r>
    </w:p>
    <w:p>
      <w:r>
        <w:t>- Chi tiền thuốc y tế thông thường cho học viên (nếu học viên ốm);</w:t>
      </w:r>
    </w:p>
    <w:p>
      <w:r>
        <w:t>- Chi in và cấp chứng chỉ;</w:t>
      </w:r>
    </w:p>
    <w:p>
      <w:r>
        <w:t>- Chi khác phục vụ trực tiếp lớp học (điện, nước, thông tin liên lạc, văn phòng phẩm, vệ sinh, trông giữ xe và các khoản chi trực tiếp khác);</w:t>
      </w:r>
    </w:p>
    <w:p>
      <w:r>
        <w:t>- Chi hoạt động quản lý trực tiếp các lớp bồi dưỡng CBCC, viên chức: Chi công tác phí cho cán bộ quản lý lớp của cơ sở đào tạo (nếu có); chi làm thêm giờ của cán bộ quản lý lớp (nếu có) và các khoản chi khác để phục vụ quản lý, điều hành lớp học (nếu có).</w:t>
      </w:r>
    </w:p>
    <w:p>
      <w:r>
        <w:t>Các cơ sở đào tạo, bồi dưỡng CBCC, viên chức đã được ngân sách đầu tư xây dựng phòng nghỉ phải có trách nhiệm bố trí chỗ nghỉ cho học viên ở xa đối với những lớp được cấp có thẩm quyền giao nhiệm vụ và phân bổ kinh phí thực hiện; không được thu thêm khoản tiền phòng nghỉ của học viên.</w:t>
      </w:r>
    </w:p>
    <w:p>
      <w:r>
        <w:t>- Các chi phí phát sinh trong trường hợp đào tạo, bồi dưỡng thông qua hình thức trực tuyến từ xa</w:t>
      </w:r>
    </w:p>
    <w:p>
      <w:r>
        <w:t>+ Chi mua sắm, thuê thiết bị, phần mềm và các hạng mục ứng dụng công nghệ thông tin phục vụ trực tiếp đào tạo, bồi dưỡng thông qua hình thức trực tuyến từ xa (phần mềm tổ chức đào tạo, bồi dưỡng trực tuyến; bài giảng, phần mềm mô phỏng, thiết bị phục vụ giảng dạy trực tuyến từ xa; chi phí đường truyền và các chi phí công nghệ thông tin khác);</w:t>
      </w:r>
    </w:p>
    <w:p>
      <w:r>
        <w:t>+ Chi số hóa tài liệu và các chi phí khác phục vụ trực tiếp đào tạo, bồi dưỡng thông qua hình thức trực tuyến từ xa;</w:t>
      </w:r>
    </w:p>
    <w:p>
      <w:r>
        <w:t>b) Trường hợp cơ quan, đơn vị được giao kinh phí đào tạo, bồi dưỡng CBCC, viên chức nhưng không có cơ sở đào tạo, bồi dưỡng, không đủ điều kiện tự tổ chức lớp phải cừ CBCC, viên chức đi đào tạo, bồi dưỡng ở các cơ sở đào tạo, bồi dưỡng khác thì cơ quan, đơn vị thanh toán cho các cơ sở đào tạo, bồi dưỡng căn cứ hợp đồng ký kết giữa hai bên theo quy định của pháp luật về đấu thầu, đặt hàng, giao nhiệm vụ cung cấp dịch vụ sự nghiệp công sử dụng ngân sách nhà nước từ nguồn kinh phí chi thường xuyên. Trường hợp không đủ điều kiện hoặc không lựa chọn được đơn vị thực hiện dịch vụ thì cơ quan, đơn vị quyết định hỗ trợ trực tiếp cho CBCC, viên chức được cử đi học các khoản học phí, tiền mua giáo trình, tài liệu học tập bắt buộc và các khoản chi phí bắt buộc khác phải trả cho các cơ sở đào tạo, bồi dưỡng căn cứ thông báo, hóa đơn, chứng từ của cơ sở đào tạo, bồi dưỡng.</w:t>
      </w:r>
    </w:p>
    <w:p>
      <w:r>
        <w:t>c) Các nội dung chi do cơ quan, đơn vị cử CBCC, viên chức đi bồi dưỡng thực hiện: Thủ trưởng các cơ quan, đơn vị cử CBCC, viên chức đi bồi dưỡng sử dụng  từ nguồn kinh phí chi thường xuyên  và nguồn kinh phí khác của mình để hỗ trợ cho CBCC, viên chức những nội dung chi sau:</w:t>
      </w:r>
    </w:p>
    <w:p>
      <w:r>
        <w:t>- Chi hỗ trợ một phần tiền ăn cho học viên trong thời gian đi học tập trung;</w:t>
      </w:r>
    </w:p>
    <w:p>
      <w:r>
        <w:t>- Chi hỗ trợ chi phí đi lại từ cơ quan đến nơi học tập (một lượt đi và về; nghỉ lễ; nghỉ tết);</w:t>
      </w:r>
    </w:p>
    <w:p>
      <w:r>
        <w:t>- Chi thanh toán tiền thuê chỗ nghỉ cho học viên trong những ngày đi học tập trung tại cơ sở đào tạo, bồi dưỡng (nếu có);</w:t>
      </w:r>
    </w:p>
    <w:p>
      <w:r>
        <w:t>- Chi hỗ trợ đối với CBCC, viên chức là nữ, là người dân tộc thiểu số theo quy định của pháp luật về bình đẳng giới và công tác dân tộc.</w:t>
      </w:r>
    </w:p>
    <w:p>
      <w:r>
        <w:t>5. Mức chi đào tạo, bồi dưỡng CBCC, viên chức trong nước</w:t>
      </w:r>
    </w:p>
    <w:p>
      <w:r>
        <w:t>5.1. Mức chi đào tạo CBCC</w:t>
      </w:r>
    </w:p>
    <w:p>
      <w:r>
        <w:t>a) Kinh phí đào tạo CBCC ở trong nước được bố trí trong dự toán hàng năm của cơ quan, đơn vị quản lý CBCC và được sử dụng để chi cho các nội dung sau:</w:t>
      </w:r>
    </w:p>
    <w:p>
      <w:r>
        <w:t>- Chi phí dịch vụ đào tạo và các khoản chi phí bắt buộc phải trả cho các cơ sở đào tạo: Theo hóa đơn của cơ sở đào tạo nơi CBCC được cử đi đào tạo hoặc theo hợp đồng cụ thể do cấp có thẩm quyền ký kết;</w:t>
      </w:r>
    </w:p>
    <w:p>
      <w:r>
        <w:t>- Chi hỗ trợ kinh phí mua tài liệu học tập bắt buộc: Căn cứ khả năng ngân sách được giao, căn cứ vào chứng từ, hóa đơn hợp pháp thủ trưởng đơn vị quyết định mức chi hỗ trợ kinh phí mua tài liệu học tập bắt buộc cho đối tượng được cử đi đào tạo cho phù hợp.</w:t>
      </w:r>
    </w:p>
    <w:p>
      <w:r>
        <w:t>b) Chi hỗ trợ một phần tiền ăn trong thời gian đi học tập trung; chi hỗ trợ chi phí đi lại từ cơ quan đến nơi học tập (một lượt đi và về; nghỉ lễ; nghỉ tết); chi thanh toán tiền thuê chỗ nghỉ cho cán bộ, công chức, viên chức trong những ngày đi tập trung học tại cơ sở đào tạo (trong trường hợp cơ sở đào tạo và đơn vị tổ chức đào tạo xác nhận không bố trí được chỗ nghỉ):</w:t>
      </w:r>
    </w:p>
    <w:p>
      <w:r>
        <w:t>Căn cứ địa điểm tổ chức lớp học và khả năng ngân sách, các cơ quan, đơn vị cử cán bộ, công chức, viên chức đi học sử dụng từ  nguồn kinh phí chi thường xuyên và nguồn kinh phí khác  của mình đổ hỗ trợ cho CBCC được cử đi đào tạo các khoản chi phí nêu trên đảm bảo nguyên tắc: Các khoản chi hỗ trợ này không vượt quá mức chi hiện hành của Bộ Tài chính quy định chế độ công tác phí, chế độ chi hội nghị.</w:t>
      </w:r>
    </w:p>
    <w:p>
      <w:r>
        <w:t>c) Chi hỗ trợ các cán bộ, công chức là nữ, là người dân tộc thiểu số được cử đi đào tạo theo các chính sách, chế độ quy định của pháp luật về bình đẳng giới và công tác dân tộc; kinh phí hỗ trợ cán bộ, công chức là nữ, là người dân tộc thiểu số bố trí trong dự toán  chi thường xuyên  của cơ quan, đơn vị quản lý cán bộ, công chức.</w:t>
      </w:r>
    </w:p>
    <w:p>
      <w:r>
        <w:t>5.2. Mức chi bồi dưỡng CBCC</w:t>
      </w:r>
    </w:p>
    <w:p>
      <w:r>
        <w:t>Căn cứ tình hình thực tế và khả năng kinh phí được cấp có thẩm quyền phân bổ hàng năm, thủ trưởng đơn vị được giao chủ trì tổ chức các khóa bồi dưỡng CBCC quyết định các mức chi cụ thể cho phù hợp; đồng thời phải bảo đảm sắp xếp kinh phí để thực hiện theo đúng nhiệm vụ bồi dưỡng CBCC được cấp có thẩm quyền giao và trong phạm vi dự toán được phân bổ; cụ thể như sau:</w:t>
      </w:r>
    </w:p>
    <w:p>
      <w:r>
        <w:t>a) Chi thù lao giảng viên, báo cáo viên</w:t>
      </w:r>
    </w:p>
    <w:p>
      <w:r>
        <w:t>Tùy theo đối tượng, trình độ học viên, căn cứ yêu cầu chất lượng khóa bồi dưỡng, Thủ trưởng đơn vị được giao chủ trì tổ chức các khóa bồi dưỡng CBCC quyết định mức chi thù lao cho giảng viên, trợ giảng (nếu có), báo cáo viên trong nước (bao gồm cả thù lao soạn giáo án bài giảng) trên cơ sở thỏa thuận theo hình thức hợp đồng công việc phù hợp với chất lượng, trình độ của giảng viên, báo cáo viên trong phạm vi dự toán được giao. Mức chi thù lao tối đa: 2.000.000 đồng/người/buổi (một buổi giảng được tính bằng 4 tiết học);</w:t>
      </w:r>
    </w:p>
    <w:p>
      <w:r>
        <w:t>Riêng đối với các giảng viên chuyên nghiệp làm nhiệm vụ giảng dạy trong các cơ sở đào tạo, bồi dưỡng, thì số giờ giảng vượt định mức được thanh toán theo quy định hiện hành về chế độ trả lương dạy thêm giờ đối với nhà giáo trong các cơ sở giáo dục công lập theo quy định tại Thông tư liên tịch số 07/2013/TTLT-BGDĐT-BNV-BTC ngày 08/3/2013 của Bộ Giáo dục và Đào tạo, Bộ Nội vụ, Bộ Tài chính hướng dẫn thực hiện chế độ trả lương dạy thêm giờ đối với nhà giáo trong các cơ sở giáo dục công lập. Trường hợp các giảng viên này được mời tham gia giảng dạy tại các lớp học do các cơ sở đào tạo khác tổ chức thì vẫn được hưởng theo chế độ thù lao giảng viên theo quy định.</w:t>
      </w:r>
    </w:p>
    <w:p>
      <w:r>
        <w:t>b) Phụ cấp tiền ăn cho giảng viên</w:t>
      </w:r>
    </w:p>
    <w:p>
      <w:r>
        <w:t>Tùy theo địa điểm, thời gian tổ chức lớp học, các cơ quan, đơn vị được giao chủ trì tổ chức các khóa đào tạo, bồi dưỡng CBCC quyết định chi phụ cấp tiền ăn cho giảng viên phù hợp với mức chi phụ cấp lưu trú được quy định tại Thông tư số 40/2017/TT-BTC ngày 28 tháng 4 năm 2017 của Bộ Tài chính quy định chế độ công tác phí, chế độ chi hội nghị và văn bản của Bộ, ngành, địa phương hướng dẫn thực hiện Thông tư số 40/2017/TT-BTC của Bộ Tài chính.</w:t>
      </w:r>
    </w:p>
    <w:p>
      <w:r>
        <w:t>c) Chi phí thanh toán tiền phương tiện đi lại, tiền thuê phòng nghỉ cho giảng viên</w:t>
      </w:r>
    </w:p>
    <w:p>
      <w:r>
        <w:t>Trường hợp cơ quan, đơn vị không bố trí được phương tiện, không có điều kiện bố trí chỗ nghỉ cho giảng viên mà phải đi thuê thì được chi theo mức chi quy định hiện hành tại Thông tư số 40/2017/TT-BTC ngày 28 tháng 4 năm 2017 của Bộ Tài chính quy định chế độ công tác phí, chế độ chi hội nghị và văn bản của Bộ, ngành, địa phương hướng dẫn thực hiện Thông tư số 40/2017/TT- BTC của Bộ Tài chính.</w:t>
      </w:r>
    </w:p>
    <w:p>
      <w:r>
        <w:t>d) Chi dịch thuật</w:t>
      </w:r>
    </w:p>
    <w:p>
      <w:r>
        <w:t>Thực hiện mức chi dịch thuật hiện hành quy định tại Thông tư số 71/2018/TT-BTC ngày 10/8/2018 của Bộ Tài chính quy định chế độ tiếp khách nước ngoài vào làm việc tại Việt Nam, chế độ chi tổ chức hội nghị, hội thảo quốc tế tại Việt Nam và chế độ tiếp khách trong nước.</w:t>
      </w:r>
    </w:p>
    <w:p>
      <w:r>
        <w:t>đ) Chi nước uống phục vụ lớp học</w:t>
      </w:r>
    </w:p>
    <w:p>
      <w:r>
        <w:t>Áp dụng mức chi nước uống tổ chức các cuộc hội nghị theo quy định tại Thông tư số 40/2017/TT-BTC ngày 28 tháng 4 năm 2017 của Bộ Tài chính quy định chế độ công tác phí, chế độ chi hội nghị.</w:t>
      </w:r>
    </w:p>
    <w:p>
      <w:r>
        <w:t>e) Chi ra đề thi, coi thi, chấm thi</w:t>
      </w:r>
    </w:p>
    <w:p>
      <w:r>
        <w:t>Căn cứ mức chi ra đề thi, coi thi, chấm thi tại Điều 8 Thông tư số 69/2021/TT-BTC ngày 11 tháng 08 năm 2021 của Bộ Tài chính hướng dẫn quản lý kinh phí chuẩn bị, tổ chức và tham dự các kỳ thi áp dụng đối với giáo dục phổ thông; thủ trưởng cơ quan, đơn vị tổ chức bồi dưỡng CBCC quyết định mức cụ thể và phải được quy định trong quy chế chi tiêu nội bộ của đơn vị.</w:t>
      </w:r>
    </w:p>
    <w:p>
      <w:r>
        <w:t>Riêng đối với các giảng viên chuyên nghiệp làm nhiệm vụ giảng dạy trong các cơ sở đào tạo, bồi dưỡng, thực hiện quy đổi thời gian ra giờ chuẩn theo quy định tại Thông tư số 03/2023/TT-BNV ngày 30/4/2023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của Chính phủ về đào tạo, bồi dưỡng cán bộ, công chức, viên chức, các văn bản bổ sung, sửa đổi (nếu có) và các văn bản hướng dẫn chuyên ngành có liên quan.</w:t>
      </w:r>
    </w:p>
    <w:p>
      <w:r>
        <w:t>g) Chi khen thưởng cho học viên đạt loại giỏi, loại xuất sắc</w:t>
      </w:r>
    </w:p>
    <w:p>
      <w:r>
        <w:t>Căn cứ khả năng nguồn kinh phí, căn cứ số lượng học viên đạt loại giỏi, loại xuất sắc của từng lớp, cơ sở đào tạo được quyết định chi khen thưởng cho học viên đạt loại giỏi, loại xuất sắc theo mức tối đa không quá 200.000 đồng/học viên.</w:t>
      </w:r>
    </w:p>
    <w:p>
      <w:r>
        <w:t>h) Chi hỗ trợ khác</w:t>
      </w:r>
    </w:p>
    <w:p>
      <w:r>
        <w:t>Chi hỗ trợ một phần tiền ăn cho học viên trong thời gian đi học tập trung; chi hỗ trợ chi phí đi lại từ cơ quan đến nơi học tập (một lượt đi và về; nghỉ lễ; nghỉ tết); chi thanh toán tiền thuê chỗ nghỉ cho học viên trong những ngày đi học tập trung tại cơ sở bồi dưỡng (trong trường hợp cơ sở bồi dưỡng và đơn vị tổ chức bồi dưỡng xác nhận không bố trí được chỗ nghỉ): Căn cứ địa điểm tổ chức lớp học và khả năng ngân sách, các đơn vị cử cán bộ, công chức, viên chức đi học sử dụng  từ nguồn kinh phí chi thường xuyên và nguồn kinh phí hợp pháp  khác để hỗ trợ cho CBCC được cử đi đào tạo, bồi dưỡng các khoản chi phí nêu trên đảm bảo nguyên tắc: Các khoản chi hỗ trợ này phù hợp với mức chi hiện hành của Bộ Tài chính quy định chế độ công tác phí, chế độ chi hội nghị.</w:t>
      </w:r>
    </w:p>
    <w:p>
      <w:r>
        <w:t>ì) Các khoản chi phí theo thực tế phục vụ trực tiếp lớp học</w:t>
      </w:r>
    </w:p>
    <w:p>
      <w:r>
        <w:t>- Chi thuê hội trường, phòng học; thuê thiết bị, dụng cụ phục vụ giảng dạy (đèn chiếu, máy vi tính, thiết bị khác....);</w:t>
      </w:r>
    </w:p>
    <w:p>
      <w:r>
        <w:t>- Chi mua, in ấn giáo trình, tài liệu trực tiếp phục vụ lớp học (không bao gồm tài liệu tham khảo); chi in và cấp chứng chỉ;</w:t>
      </w:r>
    </w:p>
    <w:p>
      <w:r>
        <w:t>- Chi tiền thuốc y tế thông thường cho học viên;</w:t>
      </w:r>
    </w:p>
    <w:p>
      <w:r>
        <w:t>- Chi tạo lập mới hoặc thuê hệ thống phục vụ đào tạo, bồi dưỡng trực tuyến từ xa. Cơ quan, đơn vị được giao nhiệm vụ bồi dưỡng CBCC căn cứ sự cần thiết quyết định việc mua sắm, thuê thiết bị, phần mềm và các hạng mục ứng dụng công nghệ thông tin theo phân cấp quản lý; tuân thủ đầy đủ các quy định của pháp luật về mua sắm, đấu thầu, chứng từ, hóa đơn, các quy định về ứng dụng công nghệ thông tin;</w:t>
      </w:r>
    </w:p>
    <w:p>
      <w:r>
        <w:t>- Chi số hóa tài liệu phục vụ trực tiếp đào tạo, bồi dưỡng trực tuyến từ xa: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Các khoản chi phí thực tế nêu trên khi thanh toán phải có đầy đủ chứng từ, hóa đơn theo quy định. Đối với các khoản chi thuê phòng học, thuê thiết bị, dụng cụ phục vụ giảng dạy phải có hợp đồng, hóa đơn theo quy định; trong trường hợp mượn cơ sở vật chất của các cơ quan, đơn vị khác tổ chức lớp đào tạo, bồi dưỡng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p>
      <w:r>
        <w:t>k) Chi phí tổ chức đi khảo sát, thực tế theo yêu cầu của chương trình đào tạo do cấp có thẩm quyền ban hành</w:t>
      </w:r>
    </w:p>
    <w:p>
      <w:r>
        <w:t>- Chi trả tiền phương tiện đưa, đón học viên đi khảo sát, thực tế: Theo hợp đồng, chứng từ chi thực tế;</w:t>
      </w:r>
    </w:p>
    <w:p>
      <w:r>
        <w:t>- Hỗ trợ một phần tiền ăn, tiền nghỉ cho học viên trong những ngày đi thực tế: Do Thủ trưởng đơn vị, cơ sở đào tạo, bồi dưỡng quyết định mức hỗ trợ phù hợp với mức chi công tác phí quy định tại Thông tư số 40/2017/TT-BTC ngày 28 tháng 4 năm 2017 của Bộ Tài chính quy định chế độ công tác phí, chế độ chi hội nghị và phải bảo đảm trong phạm vi dự toán kinh phí đào tạo, bồi dưỡng được giao.</w:t>
      </w:r>
    </w:p>
    <w:p>
      <w:r>
        <w:t>- Chi thuê hội trường và các thiết bị đi kèm; tiền tài liệu, văn phòng phẩm, nước uống, thuốc y tế thông thường; thù lao, phụ cấp tiền ăn, phương tiện đi lại, thuê phòng nghỉ cho giảng viên, dịch thuật và các khoản chi cần thiết khác phục vụ khảo sát, thực tế (nếu có) theo quyết định đi khảo sát, thực tế của cơ sở đào tạo: thực hiện theo các chế độ chi tiêu tài chính hiện hành và theo quy định tại điểm a, b, c, d, đ, i mục này.</w:t>
      </w:r>
    </w:p>
    <w:p>
      <w:r>
        <w:t>l) Chi biên soạn chương trình, tài liệu bồi dưỡng mới; chi chỉnh sửa, bổ sung cập nhật chương trình, tài liệu bồi dưỡng</w:t>
      </w:r>
    </w:p>
    <w:p>
      <w:r>
        <w:t>Căn cứ quy định tại Thông tư số 76/2018/TT-BTC ngày 17 tháng 8 năm 2018 của Bộ Tài chính hướng dẫn nội dung, mức chi xây dựng chương trình đào tạo, biên soạn giáo trình môn học đối với giáo dục đại học, giáo dục nghề nghiệp, các cơ quan, đơn vị chủ trì biên soạn chương trình, giáo trình quyết định mức chi cho phù hợp với từng chương trình đào tạo, bồi dưỡng.</w:t>
      </w:r>
    </w:p>
    <w:p>
      <w:r>
        <w:t>m) Chi hoạt động quản lý trực tiếp các lớp bồi dưỡng CBCC của các cơ sở đào tạo, bồi dưỡng hoặc các cơ quan, đơn vị được giao nhiệm vụ mở lớp đào tạo, bồi dưỡng</w:t>
      </w:r>
    </w:p>
    <w:p>
      <w:r>
        <w:t>Cơ sở đào tạo, bồi dưỡng hoặc cơ quan tổ chức lớp đào tạo, bồi dưỡng CBCC được phép trích tối đa không quá 10% trên tổng kinh phí của mỗi lớp học và được tính trong phạm vi nguồn kinh phí đào tạo, bồi dưỡng được phân bổ để chi hoạt động quản lý trực tiếp các lớp bồi dưỡng CBCC, viên chức: Chi công tác phí cho cán bộ quản lý lớp của cơ sở đào tạo (nếu có); chi làm thêm giờ của cán bộ quản lý lớp (nếu có) và các khoản chi khác để phục vụ quản lý, điều hành lớp học (nếu có).</w:t>
      </w:r>
    </w:p>
    <w:p>
      <w:r>
        <w:t>Kinh phí phục vụ quản lý lớp học không chi hết, cơ sở đào tạo, bồi dưỡng, cơ quan tổ chức lớp bồi dưỡng được chủ động sử dụng cho các nội dung khác có liên quan phục vụ nhiệm vụ đào tạo, bồi dưỡng CBCC. Cơ sở đào tạo, bồi dưỡng, cơ quan tổ chức lớp bồi dưỡng CBCC có trách nhiệm quy định trong quy chế chi tiêu nội bộ về định mức chi quản lý và sử dụng khoản kinh phí quản lý lớp học đảm bảo phù hợp với quy định hiện hành của Nhà nước.</w:t>
      </w:r>
    </w:p>
    <w:p>
      <w:r>
        <w:t>5.3. Mức chi đào tạo, bồi dưỡng viên chức</w:t>
      </w:r>
    </w:p>
    <w:p>
      <w:r>
        <w:t>Căn cứ nguồn lực tài chính bố trí cho công tác đào tạo, bồi dưỡng viên chức tại đơn vị; căn cứ nội dung chi đào tạo, bồi dưỡng CBCC, viên chức quy định và mức chi đào tạo, bồi dưỡng đối với CBCC nêu trên; thủ trưởng đơn vị sự nghiệp công lập quyết định mức chi đào tạo, bồi dưỡng đối với viên chức phù hợp với quy định của pháp luật về cơ chế tài chính của đơn vị mình.</w:t>
      </w:r>
    </w:p>
    <w:p>
      <w:r>
        <w:t>6. Tổ chức thực hiện</w:t>
      </w:r>
    </w:p>
    <w:p>
      <w:r>
        <w:t>- Ngoài nguồn kinh phí ngân sách nhà nước dành cho công tác đào tạo, bồi dưỡng CBCC được bố trí hàng năm, các đơn vị căn cứ vào nhu cầu nhiệm vụ đào tạo, bồi dưỡng CBCC của từng thời kỳ có thể sử dụng từ dự toán chi thường xuyên và các nguồn kinh phí hợp pháp khác để tăng chi cho nhiệm vụ đào tạo, bồi dưỡng CBCC và phải thực hiện theo nội dung chi quy định tại hướng dẫn này.</w:t>
      </w:r>
    </w:p>
    <w:p>
      <w:r>
        <w:t>- Khi các văn bản quy định về chế độ, định mức chi dẫn chiếu để áp dụng tại Công văn này được sửa đổi, bổ sung hoặc thay thế bằng văn bản mới thì áp dụng theo các văn bản sửa đổi, bổ sung hoặc thay thế.</w:t>
      </w:r>
    </w:p>
    <w:p>
      <w:r>
        <w:t>- Chậm nhất là ngày  15/10 hằng năm , các đơn vị có trách nhiệm báo cáo Tòa án nhân dân tối cao (thông qua Cục Kế hoạch - Tài chính) tình hình thực hiện công tác đào tạo, bồi dưỡng và sử dụng kinh phí đào tạo, bồi dưỡng cán bộ, công chức, viên chức trong năm của đơn vị mình và các đơn vị dự toán trực thuộc (nếu có).</w:t>
      </w:r>
    </w:p>
    <w:p>
      <w:r>
        <w:t>- Trong quá trình thực hiện nếu có khó khăn, vướng mắc, đề nghị các đơn vị phản ánh về Tòa án nhân dân tối cao (Cục Kế hoạch - Tài chính) để được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