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3085/QĐ-UBND năm 2025 công bố Danh mục thủ tục hành chính được sửa đổi tại Quyết định 1852/QĐ-UBND công bố Danh mục thủ tục hành chính mới, sửa đổi, bổ sung và bị bãi bỏ lĩnh vực Bảo trợ xã hội; Thiết bị y tế; Đào tạo và nghiên cứu khoa học; Dân số, Bà mẹ - Trẻ em; Phòng bệnh; An toàn thực phẩm quy định tại Nghị định 148/2025/NĐ-CP thuộc phạm vi chức năng quản lý của Sở Y tế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3085/QĐ-UBND</w:t>
      </w:r>
    </w:p>
    <w:p>
      <w:r>
        <w:t>Huế, ngày 27 tháng 9 năm 2025</w:t>
      </w:r>
    </w:p>
    <w:p>
      <w:r>
        <w:t>QUYẾT ĐỊNH</w:t>
      </w:r>
    </w:p>
    <w:p>
      <w:r>
        <w:t>CÔNG BỐ DANH MỤC THỦ TỤC HÀNH CHÍNH ĐƯỢC SỬA ĐỔI, BỔ SUNG MỘT SỐ NỘI DUNG TẠI QUYẾT ĐỊNH SỐ 1852/QĐ-UBND NGÀY 26 THÁNG 6 NĂM 2025 CỦA CHỦ TỊCH UBND THÀNH PHỐ VỀ VIỆC 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số 03/2025/TT-VPCP ngày 15 tháng 9 năm 2025 của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82/2025/QĐ-UBND ngày 19 tháng 9 năm 2025 của UBND thành phố Sửa đổi, bổ sung một số điều của Quy định phân công, phân cấp, phối hợp quản lý an toàn thực phẩm thuộc ngành Y tế quản lý trên địa bàn thành phố Huế kèm theo Quyết định số 66/2020/QĐ-UBND ngày 24 tháng 12 năm 2020 của Ủy ban nhân dân tỉnh Thừa Thiên Huế;</w:t>
      </w:r>
    </w:p>
    <w:p>
      <w:r>
        <w:t>Căn cứ Quyết định số 1852/QĐ-UBND ngày 26 tháng 6 năm 2025 của chủ tịch UBND thành phố về việc 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 thành phố Huế;</w:t>
      </w:r>
    </w:p>
    <w:p>
      <w:r>
        <w:t>Theo đề nghị của Giám đốc Sở Y tế tại Tờ trình số 4502/TTr-SYT ngày 25 tháng 9 năm 2025.</w:t>
      </w:r>
    </w:p>
    <w:p>
      <w:r>
        <w:t>QUYẾT ĐỊNH:</w:t>
      </w:r>
    </w:p>
    <w:p>
      <w:r>
        <w:t>Điều 1 . Công bố kèm theo Quyết định này danh mục 01 thủ tục hành chính được sửa đổi, bổ sung một số nội dung của thủ tục số 4 mục 3, Lĩnh vực An toàn thực phẩm, phần I tại Quyết định số 1852/QĐ-UBND ngày 26 tháng 6 năm 2025 của chủ tịch UBND thành phố về việc 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 thành phố Huế (D anh mục TTHC kèm theo ).</w:t>
      </w:r>
    </w:p>
    <w:p>
      <w:r>
        <w:t>Điều 2.  Căn cứ vào Điều 1 của Quyết định này, giao trách nhiệm cho các cơ quan đơn vị thực hiện các công việc sau:</w:t>
      </w:r>
    </w:p>
    <w:p>
      <w:r>
        <w:t>1. Sở Y tế thực hiện cập nhật Cơ sở dữ liệu quốc gia về TTHC theo đúng quy định, đồng bộ dữ liệu TTHC công bố từ Cơ sở dữ liệu quốc gia về TTHC về Cơ sở dữ liệu TTHC của thành phố Huế theo đúng quy định; trình UBND thành phố phê duyệt quy trình nội bộ giải quyết các thủ tục hành chính trước ngày 28/9/2025.</w:t>
      </w:r>
    </w:p>
    <w:p>
      <w:r>
        <w:t>2. Sở Y tế, UBND các xã, phường niêm yết, công khai và triển khai thực hiện giải quyết các TTHC liên quan theo hướng dẫn tại Quyết định số 2076/QĐ- 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 công khai trên Cổng Dịch vụ công quốc gia (https://dichvucong.gov.vn/) theo quy định.</w:t>
      </w:r>
    </w:p>
    <w:p>
      <w:r>
        <w:t>Điều 3.  Quyết định này có hiệu lực thi hành kể từ ngày 29 tháng 9 năm 2025. Các nội dung khác theo Quyết định số 1852/QĐ-UBND ngày 26 tháng 6 năm 2025 của chủ tịch UBND thành phố về việc 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 thành phố Huế không thay đổi.</w:t>
      </w:r>
    </w:p>
    <w:p>
      <w:r>
        <w:t>Điều 4.  Chánh Văn phòng Ủy ban nhân dân thành phố; Giám đốc Sở Y tế; Chủ tịch UBND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thành phố, Cổng TTĐT;</w:t>
      </w:r>
    </w:p>
    <w:p>
      <w:r>
        <w:t>- Trung tâm PVHCC cấp xã;</w:t>
      </w:r>
    </w:p>
    <w:p>
      <w:r>
        <w:t>- Lưu: VT, KSTH.</w:t>
      </w:r>
    </w:p>
    <w:p>
      <w:r>
        <w:t>KT. CHỦ TỊCH</w:t>
      </w:r>
    </w:p>
    <w:p>
      <w:r>
        <w:t>PHÓ CHỦ TỊCH</w:t>
      </w:r>
    </w:p>
    <w:p>
      <w:r>
        <w:t>Nguyễn Chí Tài</w:t>
      </w:r>
    </w:p>
    <w:p>
      <w:r>
        <w:t>DANH MỤC</w:t>
      </w:r>
    </w:p>
    <w:p>
      <w:r>
        <w:t>THỦ TỤC HÀNH CHÍNH ĐƯỢC SỬA ĐỔI, BỔ SUNG MỘT SỐ NỘI DUNG TẠI QUYẾT ĐỊNH SỐ 1852/QĐ-UBND NGÀY 26 THÁNG 6 NĂM 2025 CỦA CHỦ TỊCH UBND THÀNH PHỐ VỀ VIỆC 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 THÀNH PHỐ HUẾ</w:t>
      </w:r>
    </w:p>
    <w:p>
      <w:r>
        <w:t>(Ban hành kèm theo Quyết định số 3085 /QĐ-UBND ngày 27 tháng 9 năm 2025 của Chủ tịch UBND thành phố Huế)</w:t>
      </w:r>
    </w:p>
    <w:p>
      <w:r>
        <w:t>STT</w:t>
      </w:r>
    </w:p>
    <w:p>
      <w:r>
        <w:t>Tên TTHC (Mã TTHC)</w:t>
      </w:r>
    </w:p>
    <w:p>
      <w:r>
        <w:t>Nội dung sửa đổi</w:t>
      </w:r>
    </w:p>
    <w:p>
      <w:r>
        <w:t>Nội dung bổ sung</w:t>
      </w:r>
    </w:p>
    <w:p>
      <w:r>
        <w:t>Ghi chú</w:t>
      </w:r>
    </w:p>
    <w:p>
      <w:r>
        <w:t>THỦ TỤC HÀNH CHÍNH LĨNH VỰC AN TOÀN THỰC PHẨM THUỘC THẨM QUYỀN GIẢI QUYẾT CỦA UBND CẤP XÃ</w:t>
      </w:r>
    </w:p>
    <w:p>
      <w:r>
        <w:t>1</w:t>
      </w:r>
    </w:p>
    <w:p>
      <w:r>
        <w:t>Cấp giấy chứng nhận cơ sở đủ điều kiện an toàn thực phẩm đối với cơ sở kinh doanh dịch vụ ăn uống, cơ sở sản xuất thực phẩm thuộc thẩm quyền của Bộ Y tế</w:t>
      </w:r>
    </w:p>
    <w:p>
      <w:r>
        <w:t>(1.013855)</w:t>
      </w:r>
    </w:p>
    <w:p>
      <w:r>
        <w:t>Sửa cơ quan thực hiện và cơ quan có thẩm quyền quyết định từ “  Sở Y tế ”  thành  “ UBND cấp xã ”  đối với cơ sở kinh doanh dịch vụ ăn uống bao gồm:</w:t>
      </w:r>
    </w:p>
    <w:p>
      <w:r>
        <w:t>a) Cơ sở chế biến suất ăn sẵn; nhà hàng ăn uống; cửa hàng ăn uống; quán ăn, cửa hàng, quầy hàng kinh doanh thức ăn ngay, thực phẩm chín có Giấy chứng nhận đăng ký hộ kinh doanh (quy mô đến 200 suất ăn/lần phục vụ).</w:t>
      </w:r>
    </w:p>
    <w:p>
      <w:r>
        <w:t>b) Bếp ăn tập thể: Ngoài khu công nghiệp, khu kinh tế, khu chế xuất có quy mô từ 30 suất ăn/lần phục vụ đến 200 suất ăn/lần phục vụ do cấp huyện cấp giấy phép kinh doanh (trước ngày 01/7/2025) hoặc do cấp xã cấp Giấy chứng nhận đăng ký hộ kinh doanh; trong các trường học trung học cơ sở, tiểu học, mầm non (có quy mô đến 200 suất ăn/lần phục vụ), cơ sở mầm non dân lập, tư thục không quá 70 cháu; trong các cơ quan, đơn vị cấp xã.</w:t>
      </w:r>
    </w:p>
    <w:p>
      <w:r>
        <w:t>c) Căng tin ăn uống: Trong các cơ quan, đơn vị cấp xã; trong các cơ sở do cấp xã cấp Giấy chứng nhận đăng ký hộ kinh doanh; trong các trường học trung học cơ sở, tiểu học, nhà trẻ, mầm non.</w:t>
      </w:r>
    </w:p>
    <w:p>
      <w:r>
        <w:t>d) Các dịch vụ cung ứng suất ăn lưu động (dịch vụ cưới, hỏi, lưu động) không có Giấy chứng nhận đăng ký hộ kinh doanh hoặc có Giấy chứng nhận đăng ký hộ kinh doanh với quy mô phục vụ đến 200 suất ăn/lần phục vụ.</w:t>
      </w:r>
    </w:p>
    <w:p>
      <w:r>
        <w:t>Bổ sung căn cứ pháp lý: Quyết định số 82/2025/QĐ-UBND ngày 19 tháng 9 năm 2025 của UBND thành phố Sửa đổi, bổ sung một số điều của Quy định phân công, phân cấp, phối hợp quản lý an toàn thực phẩm thuộc ngành Y tế quản lý trên địa bàn thành phố Huế kèm theo Quyết định số 66/2020/QĐ-UBND ngày 24 tháng 12 năm 2020 của Ủy ban nhân dân tỉnh Thừa Thiên Huế</w:t>
      </w:r>
    </w:p>
    <w:p>
      <w:r>
        <w:t>Thủ tục số 4 mục 3. Lĩnh vực An toàn thực phẩm phần I tại Quyết định số 1852/QĐ-UBND ngày 26 tháng 6 năm 2025 của chủ tịch UBND thành phố về việc 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 thành phố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