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307/QĐ-UBND năm 2024 phê duyệt quy trình nội bộ giải quyết thủ tục hành chính theo cơ chế một cửa, một cửa liên thông thuộc phạm vi chức năng quản lý của Sở Lao động, Thương binh và Xã hội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UỶ BAN NHÂN DÂN</w:t>
      </w:r>
    </w:p>
    <w:p>
      <w:r>
        <w:t>TỈNH QUẢNG TRỊ</w:t>
      </w:r>
    </w:p>
    <w:p>
      <w:r>
        <w:t>-------</w:t>
      </w:r>
    </w:p>
    <w:p>
      <w:r>
        <w:t>CỘNG HÒA XÃ HỘI CHỦ NGHĨA VIỆT NAM</w:t>
      </w:r>
    </w:p>
    <w:p>
      <w:r>
        <w:t>Độc lập - Tự do - Hạnh phúc</w:t>
      </w:r>
    </w:p>
    <w:p>
      <w:r>
        <w:t>---------------</w:t>
      </w:r>
    </w:p>
    <w:p>
      <w:r>
        <w:t>Số: 307/QĐ-UBND</w:t>
      </w:r>
    </w:p>
    <w:p>
      <w:r>
        <w:t>Quảng Trị, ngày 05 tháng 02 năm 2024</w:t>
      </w:r>
    </w:p>
    <w:p>
      <w:r>
        <w:t>QUYẾT ĐỊNH</w:t>
      </w:r>
    </w:p>
    <w:p>
      <w:r>
        <w:t>PHÊ DUYỆT QUY TRÌNH NỘI BỘ GIẢI QUYẾT THỦ TỤC HÀNH CHÍNH THEO CƠ CHẾ MỘT CỬA, MỘT CỬA LIÊN THÔNG THUỘC PHẠM VI CHỨC NĂNG QUẢN LÝ CỦA SỞ LAO ĐỘNG, THƯƠNG BINH VÀ XÃ HỘI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3170/QĐ-UBND ngày 22/12/2023 của UBND tỉnh về việc Công bố thủ tục hành chính ban hành mới, sửa đổi, bổ sung, bãi bỏ thuộc phạm vi chức năng quản lý của Sở Lao động - Thương binh và Xã hội tỉnh Quảng Trị;</w:t>
      </w:r>
    </w:p>
    <w:p>
      <w:r>
        <w:t>Căn cứ Quyết định số 05/QĐ-UBND ngày 02/01/2024 của UBND tỉnh về việc Công bố Danh mục thủ tục hành chính sửa đổi, bổ sung thuộc phạm vi chức năng quản lý của Sở Lao động - Thương binh và Xã hội tỉnh Quảng Trị;</w:t>
      </w:r>
    </w:p>
    <w:p>
      <w:r>
        <w:t>Căn cứ Quyết định số 86/QĐ-UBND ngày 12/01/2024 của UBND tỉnh về việc Công bố Danh mục thủ tục hành chính sửa đổi, bổ sung lĩnh vực Phòng, chống tệ nạn xã hội thuộc phạm vi chức năng quản lý của Sở Lao động- Thương binh và Xã hội tỉnh Quảng Trị;</w:t>
      </w:r>
    </w:p>
    <w:p>
      <w:r>
        <w:t>Theo đề nghị của Chánh Văn phòng UBND tỉnh và Giám đốc Sở Lao động, Thương binh và Xã hội tại Tờ trình số 402/TTr-SGDĐT ngày 30/01/2024.</w:t>
      </w:r>
    </w:p>
    <w:p>
      <w:r>
        <w:t>QUYẾT ĐỊNH:</w:t>
      </w:r>
    </w:p>
    <w:p>
      <w:r>
        <w:t>Điều 1.  Phê duyệt quy trình nội bộ giải quyết thủ tục hành chính theo cơ chế một cửa, một cửa liên thông thuộc phạm vi chức năng quản lý của Sở Lao động, Thương binh và Xã hội tỉnh Quảng Trị  (có phụ lục kèm theo).</w:t>
      </w:r>
    </w:p>
    <w:p>
      <w:r>
        <w:t>Điều 2.  Giao Văn phòng UBND tỉnh chủ trì, phối hợp với Sở Lao động, Thương binh và Xã hội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Lao động, Thương binh và Xã hội;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Chủ tịch UBND tỉnh;</w:t>
      </w:r>
    </w:p>
    <w:p>
      <w:r>
        <w:t>- Trung tâm phục vụ HCC tỉnh;</w:t>
      </w:r>
    </w:p>
    <w:p>
      <w:r>
        <w:t>- Lưu: VT, NC T .</w:t>
      </w:r>
    </w:p>
    <w:p>
      <w:r>
        <w:t>KT. CHỦ TỊCH</w:t>
      </w:r>
    </w:p>
    <w:p>
      <w:r>
        <w:t>PHÓ CHỦ TỊCH</w:t>
      </w:r>
    </w:p>
    <w:p>
      <w:r>
        <w:t>Hoàng Nam</w:t>
      </w:r>
    </w:p>
    <w:p>
      <w:r>
        <w:t>PHỤ LỤC 1</w:t>
      </w:r>
    </w:p>
    <w:p>
      <w:r>
        <w:t>QUY TRÌNH NỘI BỘ GIẢI QUYẾT THEO CƠ CHẾ MỘT CỬA, MỘT CỬA LIÊN THÔNG THUỘC PHẠM VI CHỨC NĂNG QUẢN LÝ CỦA SỞ LAO ĐỘNG, THƯƠNG BINH VÀ XÃ HỘI TỈNH QUẢNG TRỊ</w:t>
      </w:r>
    </w:p>
    <w:p>
      <w:r>
        <w:t>(Kèm theo Quyết định số: 307/QĐ-UBND ngày 05 tháng 02 năm 2024 của Chủ tịch UBND tỉnh Quảng Trị)</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Trẻ em</w:t>
      </w:r>
    </w:p>
    <w:p>
      <w:r>
        <w:t>1</w:t>
      </w:r>
    </w:p>
    <w:p>
      <w:r>
        <w:t>Đề nghị việc sử dụng người chưa đủ 13 tuổi làm việc</w:t>
      </w:r>
    </w:p>
    <w:p>
      <w:r>
        <w:t>1.012091.H50</w:t>
      </w:r>
    </w:p>
    <w:p>
      <w:r>
        <w:t>10 ngày làm việc</w:t>
      </w:r>
    </w:p>
    <w:p>
      <w:r>
        <w:t>Bước 1</w:t>
      </w:r>
    </w:p>
    <w:p>
      <w:r>
        <w:t>Tiếp nhận và chuyển hồ sơ về phòng chuyên môn để xử lý</w:t>
      </w:r>
    </w:p>
    <w:p>
      <w:r>
        <w:t>0,25 ngày</w:t>
      </w:r>
    </w:p>
    <w:p>
      <w:r>
        <w:t>Trung tâm PVHCC tỉnh</w:t>
      </w:r>
    </w:p>
    <w:p>
      <w:r>
        <w:t>Chuyên viên</w:t>
      </w:r>
    </w:p>
    <w:p>
      <w:r>
        <w:t>Bước 2</w:t>
      </w:r>
    </w:p>
    <w:p>
      <w:r>
        <w:t>Xử lý hồ sơ</w:t>
      </w:r>
    </w:p>
    <w:p>
      <w:r>
        <w:t>8,25 ngày</w:t>
      </w:r>
    </w:p>
    <w:p>
      <w:r>
        <w:t>Phòng BTXH-TE</w:t>
      </w:r>
    </w:p>
    <w:p>
      <w:r>
        <w:t>Trưởng phòng và Chuyên viên</w:t>
      </w:r>
    </w:p>
    <w:p>
      <w:r>
        <w:t>Bước 2a</w:t>
      </w:r>
    </w:p>
    <w:p>
      <w:r>
        <w:t>Tiếp nhận và chuyển hồ sơ đến công chức xử lý</w:t>
      </w:r>
    </w:p>
    <w:p>
      <w:r>
        <w:t>0,25 ngày</w:t>
      </w:r>
    </w:p>
    <w:p>
      <w:r>
        <w:t>Trưởng phòng</w:t>
      </w:r>
    </w:p>
    <w:p>
      <w:r>
        <w:t>Bước 2b</w:t>
      </w:r>
    </w:p>
    <w:p>
      <w:r>
        <w:t>- Thụ lý hồ sơ</w:t>
      </w:r>
    </w:p>
    <w:p>
      <w:r>
        <w:t>- Dự thảo văn bản</w:t>
      </w:r>
    </w:p>
    <w:p>
      <w:r>
        <w:t>05 ngày</w:t>
      </w:r>
    </w:p>
    <w:p>
      <w:r>
        <w:t>Chuyên viên</w:t>
      </w:r>
    </w:p>
    <w:p>
      <w:r>
        <w:t>Bước 2c</w:t>
      </w:r>
    </w:p>
    <w:p>
      <w:r>
        <w:t>Soát xét hồ sơ</w:t>
      </w:r>
    </w:p>
    <w:p>
      <w:r>
        <w:t>03 ngày</w:t>
      </w:r>
    </w:p>
    <w:p>
      <w:r>
        <w:t>Trưởng phòng</w:t>
      </w:r>
    </w:p>
    <w:p>
      <w:r>
        <w:t>Bước 3</w:t>
      </w:r>
    </w:p>
    <w:p>
      <w:r>
        <w:t>Phê duyệt hồ sơ</w:t>
      </w:r>
    </w:p>
    <w:p>
      <w:r>
        <w:t>01 ngày</w:t>
      </w:r>
    </w:p>
    <w:p>
      <w:r>
        <w:t>Sở LĐ- TB&amp;XH</w:t>
      </w:r>
    </w:p>
    <w:p>
      <w:r>
        <w:t>Lãnh đạo Sở</w:t>
      </w:r>
    </w:p>
    <w:p>
      <w:r>
        <w:t>Bước 4</w:t>
      </w:r>
    </w:p>
    <w:p>
      <w:r>
        <w:t>Hoàn thiện hồ sơ</w:t>
      </w:r>
    </w:p>
    <w:p>
      <w:r>
        <w:t>0,25 ngày</w:t>
      </w:r>
    </w:p>
    <w:p>
      <w:r>
        <w:t>Phòng BTXH-TE</w:t>
      </w:r>
    </w:p>
    <w:p>
      <w:r>
        <w:t>Chuyên viên</w:t>
      </w:r>
    </w:p>
    <w:p>
      <w:r>
        <w:t>Bước 5</w:t>
      </w:r>
    </w:p>
    <w:p>
      <w:r>
        <w:t>Tiếp nhận kết quả và chuyển cho tổ chức, cá nhân</w:t>
      </w:r>
    </w:p>
    <w:p>
      <w:r>
        <w:t>0,25 ngày</w:t>
      </w:r>
    </w:p>
    <w:p>
      <w:r>
        <w:t>Trung tâm PVHCC tỉnh</w:t>
      </w:r>
    </w:p>
    <w:p>
      <w:r>
        <w:t>Chuyên viên</w:t>
      </w:r>
    </w:p>
    <w:p>
      <w:r>
        <w:t>Bước 6</w:t>
      </w:r>
    </w:p>
    <w:p>
      <w:r>
        <w:t>Trả kết quả cho tổ chức, cá nhân</w:t>
      </w:r>
    </w:p>
    <w:p>
      <w:r>
        <w:t>Trung tâm PVHCC tỉnh</w:t>
      </w:r>
    </w:p>
    <w:p>
      <w:r>
        <w:t>Chuyên viên</w:t>
      </w:r>
    </w:p>
    <w:p>
      <w:r>
        <w:t>II</w:t>
      </w:r>
    </w:p>
    <w:p>
      <w:r>
        <w:t>Lĩnh vực Quản lý lao động ngoài nước</w:t>
      </w:r>
    </w:p>
    <w:p>
      <w:r>
        <w:t>1</w:t>
      </w:r>
    </w:p>
    <w:p>
      <w:r>
        <w:t>Đăng ký hợp đồng lao động trực tiếp giao kết</w:t>
      </w:r>
    </w:p>
    <w:p>
      <w:r>
        <w:t>2.002028.000.00.00.H50</w:t>
      </w:r>
    </w:p>
    <w:p>
      <w:r>
        <w:t>05 ngày làm việc</w:t>
      </w:r>
    </w:p>
    <w:p>
      <w:r>
        <w:t>Bước 1</w:t>
      </w:r>
    </w:p>
    <w:p>
      <w:r>
        <w:t>Tiếp nhận và chuyển hồ sơ về phòng chuyên môn để xử lý</w:t>
      </w:r>
    </w:p>
    <w:p>
      <w:r>
        <w:t>0,25 ngày</w:t>
      </w:r>
    </w:p>
    <w:p>
      <w:r>
        <w:t>Trung tâm PVHCC tỉnh</w:t>
      </w:r>
    </w:p>
    <w:p>
      <w:r>
        <w:t>Chuyên viên</w:t>
      </w:r>
    </w:p>
    <w:p>
      <w:r>
        <w:t>Bước 2</w:t>
      </w:r>
    </w:p>
    <w:p>
      <w:r>
        <w:t>Xử lý hồ sơ</w:t>
      </w:r>
    </w:p>
    <w:p>
      <w:r>
        <w:t>3,75 ngày</w:t>
      </w:r>
    </w:p>
    <w:p>
      <w:r>
        <w:t>Phòng LĐ- VL</w:t>
      </w:r>
    </w:p>
    <w:p>
      <w:r>
        <w:t>Trưởng phòng và Chuyên viên</w:t>
      </w:r>
    </w:p>
    <w:p>
      <w:r>
        <w:t>Bước 2a</w:t>
      </w:r>
    </w:p>
    <w:p>
      <w:r>
        <w:t>Tiếp nhận và chuyển hồ sơ đến công chức xử lý</w:t>
      </w:r>
    </w:p>
    <w:p>
      <w:r>
        <w:t>0,25 ngày</w:t>
      </w:r>
    </w:p>
    <w:p>
      <w:r>
        <w:t>Trưởng phòng</w:t>
      </w:r>
    </w:p>
    <w:p>
      <w:r>
        <w:t>Bước 2b</w:t>
      </w:r>
    </w:p>
    <w:p>
      <w:r>
        <w:t>- Thụ lý hồ sơ</w:t>
      </w:r>
    </w:p>
    <w:p>
      <w:r>
        <w:t>- Dự thảo văn bản</w:t>
      </w:r>
    </w:p>
    <w:p>
      <w:r>
        <w:t>2,5 ngày</w:t>
      </w:r>
    </w:p>
    <w:p>
      <w:r>
        <w:t>Chuyên viên</w:t>
      </w:r>
    </w:p>
    <w:p>
      <w:r>
        <w:t>Bước 2c</w:t>
      </w:r>
    </w:p>
    <w:p>
      <w:r>
        <w:t>Soát xét hồ sơ</w:t>
      </w:r>
    </w:p>
    <w:p>
      <w:r>
        <w:t>1 ngày</w:t>
      </w:r>
    </w:p>
    <w:p>
      <w:r>
        <w:t>Trưởng phòng</w:t>
      </w:r>
    </w:p>
    <w:p>
      <w:r>
        <w:t>Bước 3</w:t>
      </w:r>
    </w:p>
    <w:p>
      <w:r>
        <w:t>Phê duyệt hồ sơ</w:t>
      </w:r>
    </w:p>
    <w:p>
      <w:r>
        <w:t>0,5 ngày</w:t>
      </w:r>
    </w:p>
    <w:p>
      <w:r>
        <w:t>Sở LĐ- TB&amp;XH</w:t>
      </w:r>
    </w:p>
    <w:p>
      <w:r>
        <w:t>Lãnh đạo Sở</w:t>
      </w:r>
    </w:p>
    <w:p>
      <w:r>
        <w:t>Bước 4</w:t>
      </w:r>
    </w:p>
    <w:p>
      <w:r>
        <w:t>Hoàn thiện hồ sơ</w:t>
      </w:r>
    </w:p>
    <w:p>
      <w:r>
        <w:t>0,25 ngày</w:t>
      </w:r>
    </w:p>
    <w:p>
      <w:r>
        <w:t>Phòng LĐ- VL</w:t>
      </w:r>
    </w:p>
    <w:p>
      <w:r>
        <w:t>Chuyên viên</w:t>
      </w:r>
    </w:p>
    <w:p>
      <w:r>
        <w:t>Bước 5</w:t>
      </w:r>
    </w:p>
    <w:p>
      <w:r>
        <w:t>Tiếp nhận kết quả và chuyển cho cá nhân, tổ chức</w:t>
      </w:r>
    </w:p>
    <w:p>
      <w:r>
        <w:t>0,25 ngày</w:t>
      </w:r>
    </w:p>
    <w:p>
      <w:r>
        <w:t>Trung tâm PVHCC tỉnh</w:t>
      </w:r>
    </w:p>
    <w:p>
      <w:r>
        <w:t>Chuyên viên</w:t>
      </w:r>
    </w:p>
    <w:p>
      <w:r>
        <w:t>Bước 6</w:t>
      </w:r>
    </w:p>
    <w:p>
      <w:r>
        <w:t>Trả kết quả cho cá nhân, tổ chức</w:t>
      </w:r>
    </w:p>
    <w:p>
      <w:r>
        <w:t>Trung tâm PVHCC tỉnh</w:t>
      </w:r>
    </w:p>
    <w:p>
      <w:r>
        <w:t>Chuyên viên</w:t>
      </w:r>
    </w:p>
    <w:p>
      <w:r>
        <w:t>III</w:t>
      </w:r>
    </w:p>
    <w:p>
      <w:r>
        <w:t>Lĩnh vực Phòng, chống tệ nạn xã hội</w:t>
      </w:r>
    </w:p>
    <w:p>
      <w:r>
        <w:t>1</w:t>
      </w:r>
    </w:p>
    <w:p>
      <w:r>
        <w:t>Cấp giấy phép thành lập cơ sở hỗ trợ nạn nhân</w:t>
      </w:r>
    </w:p>
    <w:p>
      <w:r>
        <w:t>2.000025.000.00.00.H50</w:t>
      </w:r>
    </w:p>
    <w:p>
      <w:r>
        <w:t>22 ngày làm việc</w:t>
      </w:r>
    </w:p>
    <w:p>
      <w:r>
        <w:t>Bước 1</w:t>
      </w:r>
    </w:p>
    <w:p>
      <w:r>
        <w:t>Tiếp nhận và chuyển hồ sơ về phòng chuyên môn để xử lý</w:t>
      </w:r>
    </w:p>
    <w:p>
      <w:r>
        <w:t>0,5 ngày</w:t>
      </w:r>
    </w:p>
    <w:p>
      <w:r>
        <w:t>Trung tâm PVHCC tỉnh</w:t>
      </w:r>
    </w:p>
    <w:p>
      <w:r>
        <w:t>Chuyên viên</w:t>
      </w:r>
    </w:p>
    <w:p>
      <w:r>
        <w:t>Bước 2</w:t>
      </w:r>
    </w:p>
    <w:p>
      <w:r>
        <w:t>Xử lý, thẩm định hồ sơ</w:t>
      </w:r>
    </w:p>
    <w:p>
      <w:r>
        <w:t>14 ngày</w:t>
      </w:r>
    </w:p>
    <w:p>
      <w:r>
        <w:t>Phòng BTXH-TE</w:t>
      </w:r>
    </w:p>
    <w:p>
      <w:r>
        <w:t>Bước 2a</w:t>
      </w:r>
    </w:p>
    <w:p>
      <w:r>
        <w:t>- Xem xét thẩm định hồ sơ</w:t>
      </w:r>
    </w:p>
    <w:p>
      <w:r>
        <w:t>- Kiểm tra, xác minh</w:t>
      </w:r>
    </w:p>
    <w:p>
      <w:r>
        <w:t>- Dự thảo văn bản trình ký</w:t>
      </w:r>
    </w:p>
    <w:p>
      <w:r>
        <w:t>12,5 ngày</w:t>
      </w:r>
    </w:p>
    <w:p>
      <w:r>
        <w:t>Chuyên viên</w:t>
      </w:r>
    </w:p>
    <w:p>
      <w:r>
        <w:t>Bước 2b</w:t>
      </w:r>
    </w:p>
    <w:p>
      <w:r>
        <w:t>Soát xét hồ sơ</w:t>
      </w:r>
    </w:p>
    <w:p>
      <w:r>
        <w:t>0,5 ngày</w:t>
      </w:r>
    </w:p>
    <w:p>
      <w:r>
        <w:t>Lãnh đạo phòng</w:t>
      </w:r>
    </w:p>
    <w:p>
      <w:r>
        <w:t>Bước 2c</w:t>
      </w:r>
    </w:p>
    <w:p>
      <w:r>
        <w:t>Thẩm định hồ sơ</w:t>
      </w:r>
    </w:p>
    <w:p>
      <w:r>
        <w:t>0,5 ngày</w:t>
      </w:r>
    </w:p>
    <w:p>
      <w:r>
        <w:t>Sở LĐ- TB&amp;XH</w:t>
      </w:r>
    </w:p>
    <w:p>
      <w:r>
        <w:t>Lãnh đạo Sở</w:t>
      </w:r>
    </w:p>
    <w:p>
      <w:r>
        <w:t>Bước 2d</w:t>
      </w:r>
    </w:p>
    <w:p>
      <w:r>
        <w:t>Hoàn thiện hồ sơ</w:t>
      </w:r>
    </w:p>
    <w:p>
      <w:r>
        <w:t>0,5 ngày</w:t>
      </w:r>
    </w:p>
    <w:p>
      <w:r>
        <w:t>Phòng BTXH- TE</w:t>
      </w:r>
    </w:p>
    <w:p>
      <w:r>
        <w:t>Chuyên viên</w:t>
      </w:r>
    </w:p>
    <w:p>
      <w:r>
        <w:t>Bước 3</w:t>
      </w:r>
    </w:p>
    <w:p>
      <w:r>
        <w:t>Trình UBND phê duyệt</w:t>
      </w:r>
    </w:p>
    <w:p>
      <w:r>
        <w:t>0,25 ngày</w:t>
      </w:r>
    </w:p>
    <w:p>
      <w:r>
        <w:t>Trung tâm PVHCC tỉnh</w:t>
      </w:r>
    </w:p>
    <w:p>
      <w:r>
        <w:t>Chuyên viên</w:t>
      </w:r>
    </w:p>
    <w:p>
      <w:r>
        <w:t>Bước 4</w:t>
      </w:r>
    </w:p>
    <w:p>
      <w:r>
        <w:t>UBND tỉnh phê duyệt</w:t>
      </w:r>
    </w:p>
    <w:p>
      <w:r>
        <w:t>7 ngày</w:t>
      </w:r>
    </w:p>
    <w:p>
      <w:r>
        <w:t>UBND tỉnh</w:t>
      </w:r>
    </w:p>
    <w:p>
      <w:r>
        <w:t>Bước 5</w:t>
      </w:r>
    </w:p>
    <w:p>
      <w:r>
        <w:t>Tiếp nhận kết quả và chuyển cho cá nhân, tổ chức</w:t>
      </w:r>
    </w:p>
    <w:p>
      <w:r>
        <w:t>0,25 ngày</w:t>
      </w:r>
    </w:p>
    <w:p>
      <w:r>
        <w:t>Trung tâm PVHCC tỉnh</w:t>
      </w:r>
    </w:p>
    <w:p>
      <w:r>
        <w:t>Chuyên viên</w:t>
      </w:r>
    </w:p>
    <w:p>
      <w:r>
        <w:t>Bước 6</w:t>
      </w:r>
    </w:p>
    <w:p>
      <w:r>
        <w:t>Trả kết quả cho cá nhân, tổ chức</w:t>
      </w:r>
    </w:p>
    <w:p>
      <w:r>
        <w:t>Trung tâm PVHCC tỉnh</w:t>
      </w:r>
    </w:p>
    <w:p>
      <w:r>
        <w:t>Chuyên viên</w:t>
      </w:r>
    </w:p>
    <w:p>
      <w:r>
        <w:t>PHỤ LỤC 2</w:t>
      </w:r>
    </w:p>
    <w:p>
      <w:r>
        <w:t>QUY TRÌNH NỘI BỘ GIẢI QUYẾT THEO CƠ CHẾ MỘT CỬA, MỘT CỬA LIÊN THÔNG LĨNH VỰC LAO ĐỘNG, THƯƠNG BINH VÀ XÃ HỘI ÁP DỤNG TẠI UBND CẤP HUYỆN, UBND CẤP XÃ TRÊN ĐỊA BÀN TỈNH QUẢNG TRỊ</w:t>
      </w:r>
    </w:p>
    <w:p>
      <w:r>
        <w:t>(Kèm theo Quyết định số: 307/QĐ-UBND ngày 05 tháng 02 năm 2024 của Chủ tịch UBND tỉnh Quảng Trị)</w:t>
      </w:r>
    </w:p>
    <w:p>
      <w:r>
        <w:t>TT</w:t>
      </w:r>
    </w:p>
    <w:p>
      <w:r>
        <w:t>Tên TTHC</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Quản lý lao động ngoài nước</w:t>
      </w:r>
    </w:p>
    <w:p>
      <w:r>
        <w:t>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2.002105.000.00.00.H50</w:t>
      </w:r>
    </w:p>
    <w:p>
      <w:r>
        <w:t>10 ngày làm việc</w:t>
      </w:r>
    </w:p>
    <w:p>
      <w:r>
        <w:t>Bước 1</w:t>
      </w:r>
    </w:p>
    <w:p>
      <w:r>
        <w:t>Tiếp nhận và chuyển hồ sơ đến bộ phận chuyên môn để xử lý</w:t>
      </w:r>
    </w:p>
    <w:p>
      <w:r>
        <w:t>0,5 ngày</w:t>
      </w:r>
    </w:p>
    <w:p>
      <w:r>
        <w:t>Bộ phận TN&amp;TKQ của UBND cấp huyện</w:t>
      </w:r>
    </w:p>
    <w:p>
      <w:r>
        <w:t>Chuyên viên</w:t>
      </w:r>
    </w:p>
    <w:p>
      <w:r>
        <w:t>Bước 2</w:t>
      </w:r>
    </w:p>
    <w:p>
      <w:r>
        <w:t>Xử lý hồ sơ:</w:t>
      </w:r>
    </w:p>
    <w:p>
      <w:r>
        <w:t>- Thụ lý hồ sơ</w:t>
      </w:r>
    </w:p>
    <w:p>
      <w:r>
        <w:t>- Dự thảo văn bản</w:t>
      </w:r>
    </w:p>
    <w:p>
      <w:r>
        <w:t>7,5 ngày</w:t>
      </w:r>
    </w:p>
    <w:p>
      <w:r>
        <w:t>Phòng LĐ - TB&amp;XH cấp huyện</w:t>
      </w:r>
    </w:p>
    <w:p>
      <w:r>
        <w:t>Chuyên viên</w:t>
      </w:r>
    </w:p>
    <w:p>
      <w:r>
        <w:t>Bước 3</w:t>
      </w:r>
    </w:p>
    <w:p>
      <w:r>
        <w:t>Phê duyệt hồ sơ</w:t>
      </w:r>
    </w:p>
    <w:p>
      <w:r>
        <w:t>01 ngày</w:t>
      </w:r>
    </w:p>
    <w:p>
      <w:r>
        <w:t>Trưởng phòng, phó trưởng phòng</w:t>
      </w:r>
    </w:p>
    <w:p>
      <w:r>
        <w:t>Bước 4</w:t>
      </w:r>
    </w:p>
    <w:p>
      <w:r>
        <w:t>Hoàn thiện hồ sơ</w:t>
      </w:r>
    </w:p>
    <w:p>
      <w:r>
        <w:t>0,5 ngày</w:t>
      </w:r>
    </w:p>
    <w:p>
      <w:r>
        <w:t>Chuyên viên</w:t>
      </w:r>
    </w:p>
    <w:p>
      <w:r>
        <w:t>Bước 5</w:t>
      </w:r>
    </w:p>
    <w:p>
      <w:r>
        <w:t>Tiếp nhận kết quả và chuyển cho cá nhân, tổ chức</w:t>
      </w:r>
    </w:p>
    <w:p>
      <w:r>
        <w:t>0,5 ngày</w:t>
      </w:r>
    </w:p>
    <w:p>
      <w:r>
        <w:t>Bộ phận TN&amp;TKQ của UBND cấp huyện</w:t>
      </w:r>
    </w:p>
    <w:p>
      <w:r>
        <w:t>Chuyên viên</w:t>
      </w:r>
    </w:p>
    <w:p>
      <w:r>
        <w:t>Bước 6</w:t>
      </w:r>
    </w:p>
    <w:p>
      <w:r>
        <w:t>Trả kết quả cho cá nhân, tổ chức</w:t>
      </w:r>
    </w:p>
    <w:p>
      <w:r>
        <w:t>Bộ phận TN&amp;TKQ của UBND cấp huyện</w:t>
      </w:r>
    </w:p>
    <w:p>
      <w:r>
        <w:t>Chuyên viên</w:t>
      </w:r>
    </w:p>
    <w:p>
      <w:r>
        <w:t>II</w:t>
      </w:r>
    </w:p>
    <w:p>
      <w:r>
        <w:t>Lĩnh vực Phòng, chống tệ nạn xã hội</w:t>
      </w:r>
    </w:p>
    <w:p>
      <w:r>
        <w:t>1</w:t>
      </w:r>
    </w:p>
    <w:p>
      <w:r>
        <w:t>Hỗ trợ học văn hóa, học nghề, trợ cấp khó khăn ban đầu cho nạn nhân</w:t>
      </w:r>
    </w:p>
    <w:p>
      <w:r>
        <w:t>2.001661.000.00.00.H50</w:t>
      </w:r>
    </w:p>
    <w:p>
      <w:r>
        <w:t>UBND Cấp xã: 03 ngày làm việc</w:t>
      </w:r>
    </w:p>
    <w:p>
      <w:r>
        <w:t>Bước 1</w:t>
      </w:r>
    </w:p>
    <w:p>
      <w:r>
        <w:t>Tiếp nhận và chuyển hồ sơ đến bộ phận chuyên môn để xử lý</w:t>
      </w:r>
    </w:p>
    <w:p>
      <w:r>
        <w:t>0,5 ngày</w:t>
      </w:r>
    </w:p>
    <w:p>
      <w:r>
        <w:t>Bộ phận TN và TKQ của UBND cấp xã</w:t>
      </w:r>
    </w:p>
    <w:p>
      <w:r>
        <w:t>Công chức</w:t>
      </w:r>
    </w:p>
    <w:p>
      <w:r>
        <w:t>Bước 2</w:t>
      </w:r>
    </w:p>
    <w:p>
      <w:r>
        <w:t>Kiểm tra hồ sơ, dự thảo văn bản</w:t>
      </w:r>
    </w:p>
    <w:p>
      <w:r>
        <w:t>1,5 ngày</w:t>
      </w:r>
    </w:p>
    <w:p>
      <w:r>
        <w:t>UBND cấp xã</w:t>
      </w:r>
    </w:p>
    <w:p>
      <w:r>
        <w:t>Công chức cấp xã</w:t>
      </w:r>
    </w:p>
    <w:p>
      <w:r>
        <w:t>Bước 3</w:t>
      </w:r>
    </w:p>
    <w:p>
      <w:r>
        <w:t>Lãnh đạo UBND xã ký văn bản</w:t>
      </w:r>
    </w:p>
    <w:p>
      <w:r>
        <w:t>0,5 ngày</w:t>
      </w:r>
    </w:p>
    <w:p>
      <w:r>
        <w:t>Lãnh đạo UBND cấp xã</w:t>
      </w:r>
    </w:p>
    <w:p>
      <w:r>
        <w:t>Bước 4</w:t>
      </w:r>
    </w:p>
    <w:p>
      <w:r>
        <w:t>Chuyển hồ sơ lên Phòng LĐ- TBXH</w:t>
      </w:r>
    </w:p>
    <w:p>
      <w:r>
        <w:t>0,5 ngày</w:t>
      </w:r>
    </w:p>
    <w:p>
      <w:r>
        <w:t>Bộ phận TN và TKQ của UBND cấp xã</w:t>
      </w:r>
    </w:p>
    <w:p>
      <w:r>
        <w:t>Công chức cấp xã</w:t>
      </w:r>
    </w:p>
    <w:p>
      <w:r>
        <w:t>UBND Cấp huyện: 08 ngày làm việc</w:t>
      </w:r>
    </w:p>
    <w:p>
      <w:r>
        <w:t>Bước 5</w:t>
      </w:r>
    </w:p>
    <w:p>
      <w:r>
        <w:t>Tiếp nhận hồ sơ</w:t>
      </w:r>
    </w:p>
    <w:p>
      <w:r>
        <w:t>0,5 ngày</w:t>
      </w:r>
    </w:p>
    <w:p>
      <w:r>
        <w:t>Bộ phận TN và TKQ của UBND huyện</w:t>
      </w:r>
    </w:p>
    <w:p>
      <w:r>
        <w:t>Chuyên viên</w:t>
      </w:r>
    </w:p>
    <w:p>
      <w:r>
        <w:t>Bước 6</w:t>
      </w:r>
    </w:p>
    <w:p>
      <w:r>
        <w:t>Kiểm tra hồ sơ, dự thảo văn bản</w:t>
      </w:r>
    </w:p>
    <w:p>
      <w:r>
        <w:t>4,5 ngày</w:t>
      </w:r>
    </w:p>
    <w:p>
      <w:r>
        <w:t>Phòng LĐ- TBXH</w:t>
      </w:r>
    </w:p>
    <w:p>
      <w:r>
        <w:t>Chuyên viên</w:t>
      </w:r>
    </w:p>
    <w:p>
      <w:r>
        <w:t>Bước 7</w:t>
      </w:r>
    </w:p>
    <w:p>
      <w:r>
        <w:t>Lãnh đạo Phòng LĐTBXH soát xét</w:t>
      </w:r>
    </w:p>
    <w:p>
      <w:r>
        <w:t>1 ngày</w:t>
      </w:r>
    </w:p>
    <w:p>
      <w:r>
        <w:t>Lãnh đạo Phòng</w:t>
      </w:r>
    </w:p>
    <w:p>
      <w:r>
        <w:t>Bước 8</w:t>
      </w:r>
    </w:p>
    <w:p>
      <w:r>
        <w:t>Lãnh đạo UBND huyện ký quyết định</w:t>
      </w:r>
    </w:p>
    <w:p>
      <w:r>
        <w:t>1 ngày</w:t>
      </w:r>
    </w:p>
    <w:p>
      <w:r>
        <w:t>UBND huyện</w:t>
      </w:r>
    </w:p>
    <w:p>
      <w:r>
        <w:t>Lãnh đạo UBND cấp huyện</w:t>
      </w:r>
    </w:p>
    <w:p>
      <w:r>
        <w:t>Bước 8a</w:t>
      </w:r>
    </w:p>
    <w:p>
      <w:r>
        <w:t>Văn phòng UBND huyện rà soát hồ sơ</w:t>
      </w:r>
    </w:p>
    <w:p>
      <w:r>
        <w:t>0,5 ngày</w:t>
      </w:r>
    </w:p>
    <w:p>
      <w:r>
        <w:t>Chuyên viên</w:t>
      </w:r>
    </w:p>
    <w:p>
      <w:r>
        <w:t>Bước 8b</w:t>
      </w:r>
    </w:p>
    <w:p>
      <w:r>
        <w:t>Lãnh đạo UBND huyện ký duyệt hồ sơ</w:t>
      </w:r>
    </w:p>
    <w:p>
      <w:r>
        <w:t>0,5 ngày</w:t>
      </w:r>
    </w:p>
    <w:p>
      <w:r>
        <w:t>Lãnh đạo UBND huyện</w:t>
      </w:r>
    </w:p>
    <w:p>
      <w:r>
        <w:t>Bước 9</w:t>
      </w:r>
    </w:p>
    <w:p>
      <w:r>
        <w:t>Phòng chuyên môn chuyển kết quả hồ sơ về Bộ phận một cửa</w:t>
      </w:r>
    </w:p>
    <w:p>
      <w:r>
        <w:t>của UBND huyện</w:t>
      </w:r>
    </w:p>
    <w:p>
      <w:r>
        <w:t>0,5 ngày</w:t>
      </w:r>
    </w:p>
    <w:p>
      <w:r>
        <w:t>Phòng LĐ- TBXH</w:t>
      </w:r>
    </w:p>
    <w:p>
      <w:r>
        <w:t>Chuyên viên</w:t>
      </w:r>
    </w:p>
    <w:p>
      <w:r>
        <w:t>Bước 10</w:t>
      </w:r>
    </w:p>
    <w:p>
      <w:r>
        <w:t>Tiếp nhận kết quả và chuyển cho cá nhân, tổ chức</w:t>
      </w:r>
    </w:p>
    <w:p>
      <w:r>
        <w:t>0,5 ngày</w:t>
      </w:r>
    </w:p>
    <w:p>
      <w:r>
        <w:t>Bộ phận TN và TKQ của UBND cấp huyện</w:t>
      </w:r>
    </w:p>
    <w:p>
      <w:r>
        <w:t>Chuyên viên</w:t>
      </w:r>
    </w:p>
    <w:p>
      <w:r>
        <w:t>Bước 11</w:t>
      </w:r>
    </w:p>
    <w:p>
      <w:r>
        <w:t>Trả kết quả cho cá nhân, tổ chức</w:t>
      </w:r>
    </w:p>
    <w:p>
      <w:r>
        <w:t>Bộ phận TN và TKQ của UBND huyện</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