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3039/QĐ-UBND năm 2023 thông qua phương án đơn giản hóa thủ tục hành chính trong lĩnh vực Người có công,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3039/QĐ-UBND</w:t>
      </w:r>
    </w:p>
    <w:p>
      <w:r>
        <w:t>Bình Định, ngày 16 tháng 8 năm 2023</w:t>
      </w:r>
    </w:p>
    <w:p>
      <w:r>
        <w:t>QUYẾT ĐỊNH</w:t>
      </w:r>
    </w:p>
    <w:p>
      <w:r>
        <w:t>THÔNG QUA PHƯƠNG ÁN ĐƠN GIẢN HÓA THỦ TỤC HÀNH CHÍNH TRONG LĨNH VỰC NGƯỜI CÓ CÔNG, BẢO TRỢ XÃ HỘI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Căn cứ Quyết định số 291/QĐ-UBND ngày 31/01/2023 của Chủ tịch Ủy ban nhân dân tỉnh ban hành Kế hoạch rà soát, đánh giá thủ tục hành chính năm 2023 trên địa bàn tỉnh;</w:t>
      </w:r>
    </w:p>
    <w:p>
      <w:r>
        <w:t>Theo đề nghị của Giám đốc Sở Lao động - Thương binh và Xã hội tại Tờ trình số 131/TTr-SLĐTBXH ngày 08 tháng 8 năm 2023.</w:t>
      </w:r>
    </w:p>
    <w:p>
      <w:r>
        <w:t>QUYẾT ĐỊNH:</w:t>
      </w:r>
    </w:p>
    <w:p>
      <w:r>
        <w:t>Điều 1.  Thông qua phương án đơn giản hóa 03 thủ tục hành chính trong lĩnh vực Người có công, Bảo trợ xã hội thuộc phạm vi chức năng quản lý của Sở Lao động - Thương binh và Xã hội ( có Phụ lục kèm theo ).</w:t>
      </w:r>
    </w:p>
    <w:p>
      <w:r>
        <w:t>Điều 2.</w:t>
      </w:r>
    </w:p>
    <w:p>
      <w:r>
        <w:t>1. Giao Sở Lao động - Thương binh và Xã hội chủ trì, phối hợp với các cơ quan có liên quan cụ thể hóa việc áp dụng thực thi phương án đơn giản hóa đối với 03 thủ tục hành chính đã được thông qua trong lĩnh vực Người có công, Bảo trợ xã hội tại   Điều 1 của Quyết định này  .</w:t>
      </w:r>
    </w:p>
    <w:p>
      <w:r>
        <w:t>2. Giao Văn phòng Ủy ban nhân dân tỉnh theo dõi, kiểm tra, đôn đốc Sở Lao động - Thương binh và Xã hội và các cơ quan, đơn vị liên quan thực thi phương án đơn giản hóa thủ tục hành chính theo quy định.</w:t>
      </w:r>
    </w:p>
    <w:p>
      <w:r>
        <w:t>Điều 3.  Chánh Văn phòng Ủy ban nhân dân tỉnh, Giám đốc Sở Lao động - Thương binh và Xã hội,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THỦ TỤC HÀNH CHÍNH TRONG LĨNH VỰC NGƯỜI CÓ CÔNG, BẢO TRỢ XÃ HỘI THUỘC PHẠM VI CHỨC NĂNG QUẢN LÝ CỦA SỞ LAO ĐỘNG - THƯƠNG BINH VÀ XÃ HỘI</w:t>
      </w:r>
    </w:p>
    <w:p>
      <w:r>
        <w:t>(Ban hành kèm theo Quyết định số: 3039/QĐ-UBND ngày 16/8/2023 của Chủ tịch Ủy ban nhân dân tỉnh)</w:t>
      </w:r>
    </w:p>
    <w:p>
      <w:r>
        <w:t>Tên thủ tục hành chính</w:t>
      </w:r>
    </w:p>
    <w:p>
      <w:r>
        <w:t>Nội dung đơn giản hóa</w:t>
      </w:r>
    </w:p>
    <w:p>
      <w:r>
        <w:t>Kiến nghị thực thi</w:t>
      </w:r>
    </w:p>
    <w:p>
      <w:r>
        <w:t>Lợi ích phương án đơn giản hóa</w:t>
      </w:r>
    </w:p>
    <w:p>
      <w:r>
        <w:t>Mã thủ tục hành chính</w:t>
      </w:r>
    </w:p>
    <w:p>
      <w:r>
        <w:t>A. THỦ TỤC HÀNH CHÍNH CẤP TỈNH</w:t>
      </w:r>
    </w:p>
    <w:p>
      <w:r>
        <w:t>Lĩnh vực Người có công</w:t>
      </w:r>
    </w:p>
    <w:p>
      <w:r>
        <w:t>Giải quyết chế độ người hoạt động kháng chiến giải phóng dân tộc, bảo vệ tổ quốc và làm nghĩa vụ quốc tế</w:t>
      </w:r>
    </w:p>
    <w:p>
      <w:r>
        <w:t>(1.010819.000.00.00.H08)</w:t>
      </w:r>
    </w:p>
    <w:p>
      <w:r>
        <w:t>- Về thời gian giải quyết: Đề nghị cắt giảm  01 ngày  thời gian giải quyết thủ tục hành chính “Giải quyết chế độ người hoạt động kháng chiến giải phóng dân tộc, bảo vệ tổ quốc và làm nghĩa vụ quốc tế” được công bố tại Quyết định số 1280/QĐ-UBND ngày 19 tháng 4 năm 2023 của Chủ tịch Ủy ban nhân dân tỉnh, từ  24 ngày  (trong đó thời gian giải quyết của Sở Lao động - Thương binh và Xã hội là 12 ngày và thời gian giải quyết của UBND cấp huyện là 07 ngày làm việc, UBND cấp xã là 05 ngày làm việc) xuống còn  23 ngày  (trong đó thời gian giải quyết của Sở Lao động - Thương binh và Xã hội rút ngắn 01 ngày còn lại 11 ngày và thời gian giải quyết của UBND cấp huyện, cấp xã giữ nguyên là 12 ngày làm việc).</w:t>
      </w:r>
    </w:p>
    <w:p>
      <w:r>
        <w:t>- Lý do: Qua quá trình giải quyết thủ tục hành chính thì thời gian giải quyết hồ sơ, công chức thực hiện có thể rút ngắn được 01 ngày. Nhằm tạo điều kiện thuận lợi, giảm chi phí và thời gian cho tổ chức, cá nhân, đề nghị thời gian giải quyết thủ tục hành chính.</w:t>
      </w:r>
    </w:p>
    <w:p>
      <w:r>
        <w:t>- Tại khoản 4 Điều 66 Nghị định số 131/2021/NĐ-CP ngày 30 tháng 12 năm 2021 của Chính phủ như sau: “Sở Lao động - Thương binh và Xã hội trong thời gian  12 ngày  kể từ ngày nhận đủ giấy tờ, có trách nhiệm kiểm tra, ban hành quyết định trợ cấp ưu đãi theo Mẫu số 67 Phụ lục I Nghị định này”.</w:t>
      </w:r>
    </w:p>
    <w:p>
      <w:r>
        <w:t>- Đề nghị sửa đổi nội dung khoản 4 Điều 66 Nghị định số 131/2021/NĐ-CP ngày 30 tháng 12 năm 2021 của Chính phủ như sau: “Sở Lao động - Thương binh và Xã hội trong thời gian  11 ngày  kể từ ngày nhận đủ giấy tờ, có trách nhiệm kiểm tra, ban hành quyết định trợ cấp ưu đãi theo Mẫu số 67 Phụ lục I Nghị định này”.</w:t>
      </w:r>
    </w:p>
    <w:p>
      <w:r>
        <w:t>- Chi phí tuân thủ TTHC trước khi đơn giản hóa:  51.575.355 đồng/năm .</w:t>
      </w:r>
    </w:p>
    <w:p>
      <w:r>
        <w:t>- Chi phí tuân thủ TTHC sau khi đơn giản hóa:  49.475.595 đồng/năm .</w:t>
      </w:r>
    </w:p>
    <w:p>
      <w:r>
        <w:t>- Chi phí tiết kiệm:  2.099.760 đồng/năm .</w:t>
      </w:r>
    </w:p>
    <w:p>
      <w:r>
        <w:t>- Tỷ lệ cắt giảm chi phí:  4% .</w:t>
      </w:r>
    </w:p>
    <w:p>
      <w:r>
        <w:t>B. THỦ TỤC HÀNH CHÍNH CẤP HUYỆN</w:t>
      </w:r>
    </w:p>
    <w:p>
      <w:r>
        <w:t>Lĩnh vực Bảo trợ Xã hội</w:t>
      </w:r>
    </w:p>
    <w:p>
      <w:r>
        <w:t>Thực hiện, điều chỉnh, thôi hưởng trợ cấp xã hội hàng tháng, hỗ trợ kinh phí chăm sóc, nuôi dưỡng hàng tháng</w:t>
      </w:r>
    </w:p>
    <w:p>
      <w:r>
        <w:t>(1.001776.000.00.00.H08)</w:t>
      </w:r>
    </w:p>
    <w:p>
      <w:r>
        <w:t>- Về thời gian giải quyết: Đề nghị cắt giảm  02 ngày làm việc  thời gian giải quyết thủ tục hành chính “Thực hiện điều chỉnh, thôi hưởng trợ cấp xã hội hàng tháng, hỗ trợ kinh phí chăm sóc, nuôi dưỡng hàng tháng” được công bố tại Quyết định số 944/QĐ-UBND ngày 29 tháng 3 năm 2023 của Chủ tịch Ủy ban nhân dân tỉnh, từ  22 ngày làm việc  đối với trường hợp không có khiếu nại (trong đó thời gian giải quyết của UBND cấp xã là 12 ngày làm việc và thời gian giải quyết của UBND cấp huyện là 10 ngày làm việc) xuống còn  20 ngày làm việc  (trong đó thời gian giải quyết của UBND cấp xã rút ngắn 01 ngày làm việc còn lại 11 ngày làm việc và thời gian giải quyết của UBND cấp huyện rút ngắn 01 ngày làm việc còn lại 09 ngày làm việc).</w:t>
      </w:r>
    </w:p>
    <w:p>
      <w:r>
        <w:t>- Lý do: Qua quá trình giải quyết thủ tục hành chính thì thời gian giải quyết hồ sơ, công chức thực hiện có thể rút ngắn được 02 ngày. Nhằm tạo điều kiện thuận lợi, giảm chi phí và thời gian cho tổ chức, cá nhân, đề nghị thời gian giải quyết thủ tục hành chính.</w:t>
      </w:r>
    </w:p>
    <w:p>
      <w:r>
        <w:t>- Tại điểm b, điểm d khoản 1 Điều 8 Nghị định số 20/2021/NĐ-CP ngày 15 tháng 3 năm 2021 của Chính phủ như sau: “b)Trong thời hạn  07 ngày làm việc , kể từ ngày nhận đủ hồ sơ, công chức phụ trách công tác Lao động - Thương binh và Xã hội có trách nhiệm rà soát hồ sơ, trình Chủ tịch Ủy ban nhân dân cấp xã tổ chức việc xem xét, quyết định việc xét duyệt…” và “d)Trong thời hạn  07 ngày làm việc ,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 …”.</w:t>
      </w:r>
    </w:p>
    <w:p>
      <w:r>
        <w:t>- Đề nghị sửa đổi nội dung điểm b, điểm d khoản 1 Điều 8 Nghị định số 20/2021/NĐ-CP ngày 15 tháng 3 năm 2021 của Chính phủ như sau: “b)Trong thời hạn  06 ngày làm việc , kể từ ngày nhận đủ hồ sơ, công chức phụ trách công tác Lao động - Thương binh và Xã hội có trách nhiệm rà soát hồ sơ, trình Chủ tịch Ủy ban nhân dân cấp xã tổ chức việc xem xét, quyết định việc xét duyệt…” và “d)Trong thời hạn  06 ngày làm việc ,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w:t>
      </w:r>
    </w:p>
    <w:p>
      <w:r>
        <w:t>- Chi phí tuân thủ TTHC trước khi đơn giản hóa:  31.793.866.000   đồng/năm .</w:t>
      </w:r>
    </w:p>
    <w:p>
      <w:r>
        <w:t>- Chi phí tuân thủ TTHC sau khi đơn giản hóa:  28.994.186.000   đồng/năm .</w:t>
      </w:r>
    </w:p>
    <w:p>
      <w:r>
        <w:t>- Chi phí tiết kiệm:  2.799.680.000   đồng/năm .</w:t>
      </w:r>
    </w:p>
    <w:p>
      <w:r>
        <w:t>- Tỷ lệ cắt giảm chi phí:  9% .</w:t>
      </w:r>
    </w:p>
    <w:p>
      <w:r>
        <w:t>C. THỦ TỤC HÀNH CHÍNH CẤP XÃ</w:t>
      </w:r>
    </w:p>
    <w:p>
      <w:r>
        <w:t>Lĩnh vực Người có công</w:t>
      </w:r>
    </w:p>
    <w:p>
      <w:r>
        <w:t>Hưởng trợ cấp khi người có công đang hưởng trợ cấp ưu đãi từ trần (đối với trợ cấp một lần và mai táng)</w:t>
      </w:r>
    </w:p>
    <w:p>
      <w:r>
        <w:t>(1.010824.000.00.00.H08)</w:t>
      </w:r>
    </w:p>
    <w:p>
      <w:r>
        <w:t>Đề nghị cắt giảm  02 ngày làm việc  thời gian giải quyết thủ tục hành chính “Hưởng trợ cấp khi người có công đang hưởng trợ cấp ưu đãi từ trần  (đối với trợ cấp một lần và mai táng) ” được công bố tại Quyết định số 1280/QĐ- UBND ngày 19 tháng 4 năm 2022 của Chủ tịch Ủy ban nhân dân tỉnh, từ  24 ngày  (trong đó thời gian giải quyết của UBND cấp xã là 05 ngày làm việc và thời gian giải quyết của UBND cấp huyện là 07 ngày làm việc, thời gian giải quyết của Sở Lao động - Thương binh và Xã hội là 12 ngày) xuống còn  22 ngày  (trong đó thời gian giải quyết của UBND cấp xã rút ngắn 02 ngày làm việc còn lại 03 ngày làm việc, thời gian giải quyết của UBND cấp huyện giữ nguyên là 07 ngày làm việc và thời gian giải quyết của Sở Lao động - Thương binh và Xã hội giữ nguyên là 12 ngày).</w:t>
      </w:r>
    </w:p>
    <w:p>
      <w:r>
        <w:t>- Lý do: Qua quá trình giải quyết thủ tục hành chính thì thời gian giải quyết hồ sơ, công chức thực hiện có thể rút ngắn được 02 ngày làm việc. Nhằm tạo điều kiện thuận lợi, giảm chi phí và thời gian cho tổ chức, cá nhân, đề nghị thời gian giải quyết thủ tục hành chính.</w:t>
      </w:r>
    </w:p>
    <w:p>
      <w:r>
        <w:t>- Tại khoản 2 Điều 123 Nghị định số 131/2021/NĐ-CP ngày 30 tháng 12 năm 2021 của Chính phủ như sau: “Ủy ban nhân dân cấp xã trong thời hạn giải quyết  05 ngày làm việc  kể từ ngày nhận đủ các giấy tờ, có trách nhiệm xác nhận bản khai và lập danh sách gửi Phòng Lao động - Thương binh và Xã hội”.</w:t>
      </w:r>
    </w:p>
    <w:p>
      <w:r>
        <w:t>- Đề nghị sửa đổi nội dung khoản 2 Điều 123 Nghị định số 131/2021/NĐ-CP ngày 30 tháng 12 năm 2021 của Chính phủ như sau: “Ủy ban nhân dân cấp xã trong thời hạn giải quyết  03 ngày làm việc  kể từ ngày nhận đủ các giấy tờ, có trách nhiệm xác nhận bản khai và lập danh sách gửi Phòng Lao động - Thương binh và Xã hội”.</w:t>
      </w:r>
    </w:p>
    <w:p>
      <w:r>
        <w:t>- Chi phí tuân thủ TTHC trước khi đơn giản hóa:  3.785.292.500   đồng/năm .</w:t>
      </w:r>
    </w:p>
    <w:p>
      <w:r>
        <w:t>- Chi phí tuân thủ TTHC sau khi đơn giản hóa:  3.477.327.700 đồng/năm .</w:t>
      </w:r>
    </w:p>
    <w:p>
      <w:r>
        <w:t>- Chi phí tiết kiệm:  307.964.800   đồng/năm .</w:t>
      </w:r>
    </w:p>
    <w:p>
      <w:r>
        <w:t>- Tỷ lệ cắt giảm chi phí:  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