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3029/QĐ-UBND năm 2023 phê duyệt phương án đơn giản hóa 02 thủ tục hành chính nội bộ lĩnh vực nông nghiệp và phát triển nông thôn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3029/QĐ-UBND</w:t>
      </w:r>
    </w:p>
    <w:p>
      <w:r>
        <w:t>Bến Tre, ngày 26 tháng 12 năm 2023</w:t>
      </w:r>
    </w:p>
    <w:p>
      <w:r>
        <w:t>QUYẾT ĐỊNH</w:t>
      </w:r>
    </w:p>
    <w:p>
      <w:r>
        <w:t>VỀ VIỆC PHÊ DUYỆT PHƯƠNG ÁN ĐƠN GIẢN HÓA 02 THỦ TỤC HÀNH CHÍNH NỘI BỘ LĨNH VỰC NÔNG NGHIỆP VÀ PHÁT TRIỂN NÔNG THÔN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ban hành Kế hoạch rà soát, đơn giản hóa thủ tục hành chính nội bộ trong hệ thống hành chính nhà nước giai đoạn 2022-2025;</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Quyết định số 847/QĐ-UBND ngày 21 tháng 4 năm 2023 của Ủy ban nhân dân tỉnh về việc công bố 01 thủ tục hành chính nội bộ lĩnh vực thủy sản thuộc thẩm quyền giải quyết của Sở Nông nghiệp và Phát triển nông thôn;</w:t>
      </w:r>
    </w:p>
    <w:p>
      <w:r>
        <w:t>Căn cứ Quyết định số 852/QĐ-UBND ngày 21 tháng 4 năm 2023 của Ủy ban nhân dân tỉnh về việc công bố 01 thủ tục hành chính nội bộ lĩnh vực thủy sản thuộc thẩm quyền giải quyết của Sở Nông nghiệp và Phát triển nông thôn;</w:t>
      </w:r>
    </w:p>
    <w:p>
      <w:r>
        <w:t>Theo đề nghị của Giám đốc Sở Nông nghiệp và Phát triển nông thôn tại Tờ trình số 5018/TTr-SNN ngày 20 tháng 12 năm 2023.</w:t>
      </w:r>
    </w:p>
    <w:p>
      <w:r>
        <w:t>QUYẾT ĐỊNH:</w:t>
      </w:r>
    </w:p>
    <w:p>
      <w:r>
        <w:t>Điều 1.  Phê duyệt phương án đơn giản hóa 02 thủ tục hành chính nội bộ lĩnh vực nông nghiệp và phát triển nông thôn thuộc thẩm quyền giải quyết của tỉnh Bến Tre (Phụ lục kèm theo).</w:t>
      </w:r>
    </w:p>
    <w:p>
      <w:r>
        <w:t>Điều 2.  Giao Sở Nông nghiệp và Phát triển nông thôn chủ trì phối hợp các đơn vị liên quan kiến nghị cơ quan có thẩm quyền bãi bỏ Nghị quyết số 27/2021/NQ-HĐND ngày 08 tháng 12 năm 2021 của Hội đồng nhân dân tỉnh Bến Tre về quy định mức hỗ trợ cước phí thuê bao dịch vụ giám sát tàu cá cho ngư dân lắp đặt thiết bị giám sát trên tàu cá trên địa bàn tỉnh Bến Tre; sửa đổi, bổ sung Quyết định số 30/2012/QĐ-UBND ngày 20 tháng 10 năm 2012 của Ủy ban nhân dân tỉnh ban hành Quy định về vùng nuôi thủy sản trên địa bàn tỉnh Bến Tre và Nghị quyết số 32/2021/NQ-HĐND ngày 08 tháng 12 năm 2021 của Hội đồng nhân dân tỉnh Bến Tre quy định về chính sách hỗ trợ kinh phí hoạt động Ban quản lý vùng nuôi thủy sản (hoạt động trên lĩnh vực nuôi tôm nước lợ) trên địa bàn tỉnh Bến Tre.</w:t>
      </w:r>
    </w:p>
    <w:p>
      <w:r>
        <w:t>Điều 3.  Chánh Văn phòng Ủy ban nhân dân tỉnh, Giám đốc Sở Nông nghiệp và Phát triển nông thôn và Thủ trưởng các đơn vị có liên quan chịu trách nhiệm thi hành Quyết định này.</w:t>
      </w:r>
    </w:p>
    <w:p>
      <w:r>
        <w:t>Quyết định này có hiệu lực thi hành kể từ ngày ký./.</w:t>
      </w:r>
    </w:p>
    <w:p>
      <w:r>
        <w:t>Nơi nhận:</w:t>
      </w:r>
    </w:p>
    <w:p>
      <w:r>
        <w:t>- Như Điều 3;</w:t>
      </w:r>
    </w:p>
    <w:p>
      <w:r>
        <w:t>- Bộ Nông nghiệp và Phát triển nông thôn;</w:t>
      </w:r>
    </w:p>
    <w:p>
      <w:r>
        <w:t>- Cục Kiểm soát TTHC - VPCP;</w:t>
      </w:r>
    </w:p>
    <w:p>
      <w:r>
        <w:t>- Chủ tịch, các PCT.UBND tỉnh;</w:t>
      </w:r>
    </w:p>
    <w:p>
      <w:r>
        <w:t>- Chánh, các PCVP.UBND tỉnh;</w:t>
      </w:r>
    </w:p>
    <w:p>
      <w:r>
        <w:t>- Sở Nông nghiệp và Phát triển nông thôn;</w:t>
      </w:r>
    </w:p>
    <w:p>
      <w:r>
        <w:t>- Phòng KSTT, KT, TTPVHCC;</w:t>
      </w:r>
    </w:p>
    <w:p>
      <w:r>
        <w:t>- Cổng TTĐT tỉnh;</w:t>
      </w:r>
    </w:p>
    <w:p>
      <w:r>
        <w:t>- Lưu: VT, Nghị.</w:t>
      </w:r>
    </w:p>
    <w:p>
      <w:r>
        <w:t>CHỦ TỊCH</w:t>
      </w:r>
    </w:p>
    <w:p>
      <w:r>
        <w:t>Trần Ngọc Tam</w:t>
      </w:r>
    </w:p>
    <w:p>
      <w:r>
        <w:t>PHỤ LỤC</w:t>
      </w:r>
    </w:p>
    <w:p>
      <w:r>
        <w:t>PHƯƠNG ÁN ĐƠN GIẢN HÓA 02 THỦ TỤC HÀNH CHÍNH NỘI BỘ LĨNH VỰC NÔNG NGHIỆP VÀ PHÁT TRIỂN NÔNG THÔN THUỘC THẨM QUYỀN GIẢI QUYẾT CỦA TỈNH BẾN TRE</w:t>
      </w:r>
    </w:p>
    <w:p>
      <w:r>
        <w:t>(Kèm theo Quyết định số 3029/QĐ-UBND ngày 26 tháng 12 năm 2023 của Ủy ban nhân dân tỉnh Bến Tre)</w:t>
      </w:r>
    </w:p>
    <w:p>
      <w:r>
        <w:t>LĨNH VỰC THỦY SẢN</w:t>
      </w:r>
    </w:p>
    <w:p>
      <w:r>
        <w:t>1. Thủ tục: Hỗ trợ cước phí thuê bao dịch vụ giám sát tàu cá cho ngư dân lắp đặt thiết bị giám sát trên tàu cá trên địa bàn tỉnh Bến Tre</w:t>
      </w:r>
    </w:p>
    <w:p>
      <w:r>
        <w:t>1.1. Nội dung đơn giản hóa</w:t>
      </w:r>
    </w:p>
    <w:p>
      <w:r>
        <w:t>Bãi bỏ thủ tục: Hỗ trợ cước phí thuê bao dịch vụ giám sát tàu cá cho ngư dân lắp đặt thiết bị giám sát trên tàu cá trên địa bàn tỉnh Bến Tre.</w:t>
      </w:r>
    </w:p>
    <w:p>
      <w:r>
        <w:t>Lý do:  Tại khoản 1 Điều 2 Nghị quyết số 27/2021/NQ-HĐND ngày 08 tháng 12 năm 2021 của Hội đồng nhân dân tỉnh Bến Tre về quy định mức hỗ trợ cước phí thuê bao dịch vụ giám sát tàu cá cho ngư dân lắp đặt thiết bị giám sát trên tàu cá trên địa bàn tỉnh Bến Tre, có quy định “nội dung hỗ trợ chủ tàu cước thuê bao dịch vụ giám sát tàu cá trong thời hạn 02 năm kể từ ngày Nghị quyết này có hiệu lực thi hành”, (là ngày 01 tháng 01 năm 2022 theo khoản 2 Điều 5 Nghị quyết). Như vậy, quy định hỗ trợ cước phí thuê bao dịch vụ giám sát tàu cá cho ngư dân lắp đặt thiết bị giám sát trên tàu cá trên địa bàn tỉnh Bến Tre theo Nghị quyết nêu trên thực hiện đến hết ngày 31/12/2023.</w:t>
      </w:r>
    </w:p>
    <w:p>
      <w:r>
        <w:t>1.2. Kiến nghị thực thi:</w:t>
      </w:r>
    </w:p>
    <w:p>
      <w:r>
        <w:t>Bãi bỏ Nghị quyết số 27/2021/NQ-HĐND ngày 08 tháng 12 năm 2021 của Hội đồng nhân dân tỉnh Bến Tre về quy định mức hỗ trợ cước phí thuê bao dịch vụ giám sát tàu cá cho ngư dân lắp đặt thiết bị giám sát trên tàu cá trên địa bàn tỉnh Bến Tre có hiệu lực đến hết ngày 31/12/2023.</w:t>
      </w:r>
    </w:p>
    <w:p>
      <w:r>
        <w:t>1.3. Lợi ích phương án đơn giản hóa:  100%</w:t>
      </w:r>
    </w:p>
    <w:p>
      <w:r>
        <w:t>2. Thủ tục: Hỗ trợ kinh phí hoạt động Ban quản lý vùng nuôi thủy sản (hoạt động trên lĩnh vực nuôi tôm nước lợ) trên địa bàn tỉnh Bến Tre</w:t>
      </w:r>
    </w:p>
    <w:p>
      <w:r>
        <w:t>2.1. Nội dung đơn giản hóa</w:t>
      </w:r>
    </w:p>
    <w:p>
      <w:r>
        <w:t>- Sửa đổi, bổ sung Quyết định số 30/2012/QĐ-UBND ngày 20 tháng 10 năm 2012 của Ủy ban nhân dân tỉnh ban hành Quy định về vùng nuôi thủy sản trên địa bàn tỉnh Bến Tre.</w:t>
      </w:r>
    </w:p>
    <w:p>
      <w:r>
        <w:t>Lý do: Căn cứ pháp lý của Quyết định số 30/2012/QĐ-UBND là Luật Thủy sản ngày 26 tháng 11 năm 2003 đã hết liệu lực thi hành và được thay thế Luật Thủy sản ngày 21 tháng 11 năm 2017 và Nghị định số 26/2019/NĐ-CP ngày 08 tháng 3 năm 2019 của Chính phủ quy định chi tiết một số điều và biện pháp thi hành Luật Thủy sản.</w:t>
      </w:r>
    </w:p>
    <w:p>
      <w:r>
        <w:t>- Sửa đổi, bổ sung khoản 2 Điều 2 Nghị quyết số 32/2021/NQ-HĐND ngày 08 tháng 12 năm 2021 của Hội đồng nhân dân tỉnh Bến Tre quy định về chính sách hỗ trợ kinh phí hoạt động Ban quản lý vùng nuôi thủy sản (hoạt động trên lĩnh vực nuôi tôm nước lợ) trên địa bàn tỉnh Bến Tre phù hợp với quy định hiện hành.</w:t>
      </w:r>
    </w:p>
    <w:p>
      <w:r>
        <w:t>Lý do: Tại khoản 2 Điều 2 Nghị quyết số 32/2021/NQ-HĐND, quy định về điều kiện được hỗ trợ có dẫn chiếu thực hiện theo Quyết định số 30/2012/QĐ-UBND ngày 20 tháng 10 năm 2012 của Ủy ban nhân dân tỉnh, do đó phải sửa đổi, bổ sung khoản 2 Điều 2 Nghị quyết số 32/2021/NQ-HĐND ngày 08 tháng 12 năm 2021 của Hội đồng nhân dân tỉnh Bến Tre cho phù hợp theo quy định hiện hành.</w:t>
      </w:r>
    </w:p>
    <w:p>
      <w:r>
        <w:t>2.2. Kiến nghị thực thi</w:t>
      </w:r>
    </w:p>
    <w:p>
      <w:r>
        <w:t>- Sửa đổi, bổ sung căn cứ pháp lý của Quyết định số 30/2012/QĐ-UBND ngày 20 tháng 10 năm 2012 của Ủy ban nhân dân tỉnh ban hành Quy định về vùng nuôi thủy sản trên địa bàn tỉnh Bến Tre. Đồng thời, bổ sung căn cứ Nghị định số 26/2019/NĐ-CP ngày 08 tháng 3 năm 2019 của Chính phủ quy định chi tiết một số điều và biện pháp thi hành Luật Thủy sản.</w:t>
      </w:r>
    </w:p>
    <w:p>
      <w:r>
        <w:t>- Sửa đổi, bổ sung khoản 2 Điều 2 Nghị quyết số 32/2021/NQ-HĐND ngày 08 tháng 12 năm 2021 của Hội đồng nhân dân tỉnh Bến Tre quy định về chính sách hỗ trợ kinh phí hoạt động Ban quản lý vùng nuôi thủy sản (hoạt động trên lĩnh vực nuôi tôm nước lợ) trên địa bàn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