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3012/QĐ-UBND năm 2025 quy định chức năng, nhiệm vụ, quyền hạn và cơ cấu tổ chức của Trung tâm Dịch vụ Đối ngoại thành phố Huế thuộc Sở Ngoại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3012/QĐ-UBND</w:t>
      </w:r>
    </w:p>
    <w:p>
      <w:r>
        <w:t>Huế, ngày 19 tháng 9 năm 2025</w:t>
      </w:r>
    </w:p>
    <w:p>
      <w:r>
        <w:t>QUYẾT ĐỊNH</w:t>
      </w:r>
    </w:p>
    <w:p>
      <w:r>
        <w:t>VỀ VIỆC QUY ĐỊNH CHỨC NĂNG, NHIỆM VỤ, QUYỀN HẠN VÀ CƠ CẤU TỔ CHỨC CỦA TRUNG TÂM DỊCH VỤ ĐỐI NGOẠI THÀNH PHỐ HUẾ THUỘC SỞ NGOẠI VỤ THÀNH PHỐ HUẾ</w:t>
      </w:r>
    </w:p>
    <w:p>
      <w:r>
        <w:t>ỦY BAN NHÂN DÂN THÀNH PHỐ HUẾ</w:t>
      </w:r>
    </w:p>
    <w:p>
      <w:r>
        <w:t>Căn cứ Luật Tổ chức chính quyền địa phương ngày 16 tháng 6 năm 2025;</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1675/NQ-UBTVQH15 ngày 16 tháng 6 năm 2025 của Ủy ban Thường vụ Quốc hội về việc sắp xếp các đơn vị hành chính cấp xã của thành phố Huế năm 2025;</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báo số 07-TB/ĐU ngày 15 tháng 9 năm 2025 của Ban Thường vụ Đảng ủy Ủy ban nhân dân thành phố Huế về chủ trương về công tác tổ chức bộ máy và công tác cán bộ;</w:t>
      </w:r>
    </w:p>
    <w:p>
      <w:r>
        <w:t>Căn cứ Quyết định số 22/2022/QĐ-UBND ngày 04 tháng 5 năm 2022 của Ủy ban nhân dân tỉnh Thừa Thiên Huế về việc quy định chức năng, nhiệm vụ, quyền hạn và cơ cấu tổ chức của Sở Ngoại vụ;</w:t>
      </w:r>
    </w:p>
    <w:p>
      <w:r>
        <w:t>Căn cứ Quyết định số 1839/QĐ-UBND ngày 26 tháng 6 năm 2025 của Ủy ban nhân dân thành phố Huế về việc sắp xếp, tổ chức lại Trung tâm Dịch vụ Đối ngoại thuộc Sở Ngoại vụ thành phố Huế trên cơ sở hợp nhất với Trung tâm Hợp tác Quốc tế quận Thuận Hoá;</w:t>
      </w:r>
    </w:p>
    <w:p>
      <w:r>
        <w:t>Theo đề nghị của Giám đốc Sở Nội vụ tại Tờ trình số 3329/TTr-SNV ngày 29 tháng 7 năm 2025.</w:t>
      </w:r>
    </w:p>
    <w:p>
      <w:r>
        <w:t>QUYẾT ĐỊNH:</w:t>
      </w:r>
    </w:p>
    <w:p>
      <w:r>
        <w:t>Điều 1. Vị trí, chức năng</w:t>
      </w:r>
    </w:p>
    <w:p>
      <w:r>
        <w:t>1. Trung tâm Dịch vụ Đối ngoại thành phố Huế (viết tắt là Trung tâm) là đơn vị sự nghiệp công lập trực thuộc Sở Ngoại vụ thành phố Huế; có chức năng tổ chức thực hiện các dịch vụ sự nghiệp công trong lĩnh vực đối ngoại, các dịch vụ có yếu tố nước ngoài phục vụ công tác hợp tác quốc tế, hội nhập quốc tế của địa phương và công tác quản lý nhà nước về đối ngoại.</w:t>
      </w:r>
    </w:p>
    <w:p>
      <w:r>
        <w:t>2. Trung tâm có tư cách pháp nhân, có con dấu. tài khoản riêng, được mở tài khoản tại Kho bạc Nhà nước và ngân hàng để hoạt động theo quy định của pháp luật.</w:t>
      </w:r>
    </w:p>
    <w:p>
      <w:r>
        <w:t>Điều 2. Nhiệm vụ, quyền hạn</w:t>
      </w:r>
    </w:p>
    <w:p>
      <w:r>
        <w:t>1. Trình Giám đốc Sở Ngoại vụ phê duyệt chương trình, kế hoạch công tác dài hạn, 05 năm và hằng năm của đơn vị; tổ chức triển khai thực hiện sau khi được phê duyệt.</w:t>
      </w:r>
    </w:p>
    <w:p>
      <w:r>
        <w:t>2. Tổ chức thực hiện khảo sát, thu thập, tổng hợp thông tin, số liệu về việc tuyển dụng và quản lý người lao động Việt Nam làm việc cho các tổ chức, cá nhân nước ngoài trên địa bàn thành phố Huế nhằm phục vụ Sở Ngoại vụ thực hiện công tác kiểm tra, giám sát việc tuyển dụng và quản lý người lao động Việt Nam làm việc cho các tổ chức, cá nhân nước ngoài theo quy định.</w:t>
      </w:r>
    </w:p>
    <w:p>
      <w:r>
        <w:t>3. Tổ chức thực hiện xử lý và hoàn thiện hồ sơ đề nghị cấp hộ chiếu ngoại giao, hộ chiếu công vụ, công hàm xin thị thực cho cán bộ, công chức, viên chức có nhu cầu; hồ sơ đề nghị chứng nhận lãnh sự, hợp pháp hóa lãnh sự cho công dân, tổ chức, doanh nghiệp có nhu cầu.</w:t>
      </w:r>
    </w:p>
    <w:p>
      <w:r>
        <w:t>4. Thực hiện công tác biên, phiên dịch trong các hoạt động, sự kiện đối ngoại quan trọng do thành phố tổ chức hoặc phối hợp tổ chức có sự tham dự của lãnh đạo thành phố.</w:t>
      </w:r>
    </w:p>
    <w:p>
      <w:r>
        <w:t>5. Phối hợp hỗ trợ các phòng chuyên môn thực hiện một số nội dung chức năng quản lý nhà nước:</w:t>
      </w:r>
    </w:p>
    <w:p>
      <w:r>
        <w:t>5.1. Đối với tổ chức phi chính phủ và cá nhân nước ngoài:</w:t>
      </w:r>
    </w:p>
    <w:p>
      <w:r>
        <w:t>a) Phối hợp với các cơ quan liên quan trong việc xúc tiến, vận động và quản lý hoạt động của các khoản viện trợ thuộc chương trình, dự án nhân đạo, phát triển và viện trợ khẩn cấp do các tổ chức phi chính phủ, cá nhân nước ngoài hỗ trợ tại địa phương, đảm bảo thực hiện đúng quy định của pháp luật.</w:t>
      </w:r>
    </w:p>
    <w:p>
      <w:r>
        <w:t>b) Hỗ trợ các thủ tục hành chính trong việc triển khai các chương trình và dự án hỗ trợ nhân đạo, phát triển và viện trợ khẩn cấp do các tổ chức phi chính phủ nước ngoài hỗ trợ tại địa phương.</w:t>
      </w:r>
    </w:p>
    <w:p>
      <w:r>
        <w:t>c) Phối hợp theo dõi, củng cố các quan hệ hợp tác giữa thành phố Huế và các tổ chức quốc tế mà Huế là thành viên.</w:t>
      </w:r>
    </w:p>
    <w:p>
      <w:r>
        <w:t>5.2. Về hợp tác phi tập trung:</w:t>
      </w:r>
    </w:p>
    <w:p>
      <w:r>
        <w:t>a) Phối hợp theo dõi, củng cố và mở rộng các quan hệ hợp tác kết nghĩa giữa thành phố Huế với các thành phố, các tổ chức đối tác của Cộng hòa Pháp;</w:t>
      </w:r>
    </w:p>
    <w:p>
      <w:r>
        <w:t>b) Tăng cường mở rộng quan hệ hợp tác theo hình thức phi tập trung giữa thành phố Huế với các vùng lãnh thổ, thành phố thuộc Châu Âu, Châu Á, Châu Mỹ La Tinh.</w:t>
      </w:r>
    </w:p>
    <w:p>
      <w:r>
        <w:t>5.3. Về kinh tế đối ngoại:</w:t>
      </w:r>
    </w:p>
    <w:p>
      <w:r>
        <w:t>a) Triển khai thực hiện chương trình hoạt động đối ngoại phục vụ phát triển kinh tế - xã hội sau khi được cấp có thẩm quyền phê duyệt;</w:t>
      </w:r>
    </w:p>
    <w:p>
      <w:r>
        <w:t>b) Tham gia công tác xúc tiến kinh tế, thương mại, đầu tư, du lịch, xây dựng môi trường đầu tư, kinh doanh phù hợp với chiến lược phát triển kinh tế - xã hội nhằm hỗ trợ các doanh nghiệp tại địa phương mở rộng hợp tác với nước ngoài;</w:t>
      </w:r>
    </w:p>
    <w:p>
      <w:r>
        <w:t>c) Xúc tiến và triển khai các dự án về môi trường, phát triển du lịch, phát triển kinh tế địa phương, các dự án về phát triển du lịch bền vững, phát triển đô thị, đổi mới sáng tạo, chuyển đổi số, chuyển đổi kinh tế tuần hoàn.</w:t>
      </w:r>
    </w:p>
    <w:p>
      <w:r>
        <w:t>5.4. Hỗ trợ và phối hợp thực hiện một số nhiệm vụ theo phân công của cơ quan chủ quản, đảm bảo đúng quy định của pháp luật hiện hành, gồm:</w:t>
      </w:r>
    </w:p>
    <w:p>
      <w:r>
        <w:t>a) Phối hợp theo dõi, củng cố các quan hệ hợp tác kết nghĩa giữa thành phố với các thành phố quốc tế, các tổ chức quốc tế mà Huế là thành viên;</w:t>
      </w:r>
    </w:p>
    <w:p>
      <w:r>
        <w:t>b) Đón tiếp các đoàn khách quốc tế, thành phố hợp tác kết nghĩa, các tổ chức có quan hệ hợp tác đầu tư, đến thăm và làm việc tại địa phương;</w:t>
      </w:r>
    </w:p>
    <w:p>
      <w:r>
        <w:t>c) Triển khai công tác thông tin đối ngoại, văn hóa đối ngoại;</w:t>
      </w:r>
    </w:p>
    <w:p>
      <w:r>
        <w:t>d) Tổ chức các sự kiện đối ngoại do thành phố giao cho ngành ngoại vụ chủ trì thực hiện;</w:t>
      </w:r>
    </w:p>
    <w:p>
      <w:r>
        <w:t>đ) Vận động, xúc tiến và triển khai các chương trình, dự án đầu tư, viện trợ của các tổ chức, cá nhân trong và ngoài nước.</w:t>
      </w:r>
    </w:p>
    <w:p>
      <w:r>
        <w:t>5.5. Phối hợp tham mưu Giám đốc Sở Ngoại vụ trình Chủ tịch Ủy ban nhân dân thành phố các cơ chế, chính sách liên quan đến các dịch vụ đối ngoại phục vụ hội nhập kinh tế và hợp tác với các đối tác nước ngoài theo quy định của pháp luật và phân công của cơ quan chủ quản.</w:t>
      </w:r>
    </w:p>
    <w:p>
      <w:r>
        <w:t>6. Thực hiện tiếp nhận và tổng hợp công văn giới thiệu mẫu con dấu, mẫu chữ ký và chức danh của các cơ quan, tổ chức địa phương và cơ quan đóng trên địa bàn để phục vụ công tác chứng nhận lãnh sự, hợp pháp hóa lãnh sự theo quy định.</w:t>
      </w:r>
    </w:p>
    <w:p>
      <w:r>
        <w:t>7. Cung cấp dịch vụ về biên dịch, phiên dịch từ tiếng nước ngoài sang tiếng Việt và ngược lại theo quy định của pháp luật; các dịch vụ hỗ trợ hợp tác quốc tế (chuyển giao công nghệ, chuyển đổi số, nghiên cứu và khảo sát thị trường, đào tạo, bồi dưỡng nghiệp vụ biên, phiên dịch...) góp phần tăng cường hội nhập và hợp tác quốc tế của thành phố Huế.</w:t>
      </w:r>
    </w:p>
    <w:p>
      <w:r>
        <w:t>8. Tổ chức hoặc phối hợp tổ chức cung ứng các dịch vụ hội chợ, triển lãm, hội nghị, hội thảo có yếu tố nước ngoài; chủ động hoặc phối hợp phát hành bản tin và các sản phẩm in ấn liên quan đến hoạt động đối ngoại; dịch vụ tư vấn, cung cấp thông tin về học tập và nghiên cứu ở nước ngoài; dịch vụ xuất nhập cảnh, chứng nhận lãnh sự, hợp pháp hóa lãnh sự cho các tổ chức, cá nhân theo quy định của pháp luật.</w:t>
      </w:r>
    </w:p>
    <w:p>
      <w:r>
        <w:t>9. Về công tác lãnh sự: Tư vấn, cung cấp dịch vụ cho các đối tượng có nhu cầu liên quan đến thủ tục xin cấp hộ chiếu, thị thực nhập cảnh, xuất cảnh cho người nước ngoài; các thủ tục xin gia hạn thị thực tại Việt Nam; cung cấp các dịch vụ liên quan đến việc xuất nhập cảnh của người Việt Nam và người nước ngoài tại địa phương.</w:t>
      </w:r>
    </w:p>
    <w:p>
      <w:r>
        <w:t>10. Cung cấp các dịch vụ đối ngoại khác mà pháp luật cho phép.</w:t>
      </w:r>
    </w:p>
    <w:p>
      <w:r>
        <w:t>11. Quản lý tổ chức bộ máy, nhân sự, tài chính, tài sản của đơn vị theo quy định của Nhà nước và các cấp có thẩm quyền liên quan;</w:t>
      </w:r>
    </w:p>
    <w:p>
      <w:r>
        <w:t>12. Thực hiện một số nhiệm vụ khác do Ủy ban nhân dân thành phố và Giám đốc Sở Ngoại vụ giao.</w:t>
      </w:r>
    </w:p>
    <w:p>
      <w:r>
        <w:t>Điều 3. Cơ cấu tổ chức</w:t>
      </w:r>
    </w:p>
    <w:p>
      <w:r>
        <w:t>1. Lãnh đạo Trung tâm:</w:t>
      </w:r>
    </w:p>
    <w:p>
      <w:r>
        <w:t>a) Trung tâm có Giám đốc và không quá 02 Phó Giám đốc;</w:t>
      </w:r>
    </w:p>
    <w:p>
      <w:r>
        <w:t>b) Giám đốc là người đứng đầu Trung tâm, chịu trách nhiệm trước Giám đốc Sở Ngoại vụ và trước pháp luật về toàn bộ hoạt động của Trung tâm;</w:t>
      </w:r>
    </w:p>
    <w:p>
      <w:r>
        <w:t>c) Phó Giám đốc là người được Giám đốc phân công phụ trách một hoặc một số lĩnh vực công tác; chịu trách nhiệm trước Giám đốc và trước pháp luật về lĩnh vực công tác được phân công; thay mặt Giám đốc điều hành công việc của Trung tâm khi được ủy quyền;</w:t>
      </w:r>
    </w:p>
    <w:p>
      <w:r>
        <w:t>d) Việc bổ nhiệm, bổ nhiệm lại, điều động, luân chuyển, khen thưởng, kỷ luật, cho từ chức, nghỉ hưu và thực hiện các chế độ, chính sách đối với Giám đốc, Phó Giám đốc Trung tâm thực hiện theo quy định hiện hành và phân cấp của Ủy ban nhân dân thành phố;</w:t>
      </w:r>
    </w:p>
    <w:p>
      <w:r>
        <w:t>đ) Việc thành lập, quy định chức năng, nhiệm vụ; bổ nhiệm, miễn nhiệm cấp trưởng, cấp phó của các phòng chuyên môn, nghiệp vụ thuộc Trung tâm Dịch vụ Đối ngoại thực hiện theo phân cấp quản lý và quy định hiện hành.</w:t>
      </w:r>
    </w:p>
    <w:p>
      <w:r>
        <w:t>2. Các phòng chuyên môn, nghiệp vụ thuộc Trung tâm:</w:t>
      </w:r>
    </w:p>
    <w:p>
      <w:r>
        <w:t>a) Phòng Hành chính - Tổng hợp;</w:t>
      </w:r>
    </w:p>
    <w:p>
      <w:r>
        <w:t>b) Phòng Tư vấn Đối ngoại và Ngôn ngữ.</w:t>
      </w:r>
    </w:p>
    <w:p>
      <w:r>
        <w:t>Điều 4. Số lượng người làm việc và cơ chế tài chính</w:t>
      </w:r>
    </w:p>
    <w:p>
      <w:r>
        <w:t>1. Số lượng người làm việc:</w:t>
      </w:r>
    </w:p>
    <w:p>
      <w:r>
        <w:t>Số lượng người làm việc hàng năm thực hiện trên cơ sở vị trí việc làm, gắn chức năng, nhiệm vụ và khối lượng công việc được giao.</w:t>
      </w:r>
    </w:p>
    <w:p>
      <w:r>
        <w:t>Căn cứ chức năng, nhiệm vụ, cơ cấu tổ chức và danh mục vị trí việc làm, cơ cấu chức danh nghề nghiệp viên chức của Trung tâm được cấp có thẩm quyền phê duyệt; hàng năm, Giám đốc Trung tâm có trách nhiệm xây dựng Đề án vị trí việc làm hoặc điều chỉnh Đề án vị trí việc làm (nếu có), kế hoạch số lượng người làm việc của Trung tâm theo quy định của pháp luật.</w:t>
      </w:r>
    </w:p>
    <w:p>
      <w:r>
        <w:t>Việc tuyển dụng, sử dụng, bố trí viên chức và người lao động thực hiện theo quy định của pháp luật, quy định của Ủy ban nhân dân thành phố về phân cấp quản lý công tác tổ chức, cán bộ, công chức, viên chức.</w:t>
      </w:r>
    </w:p>
    <w:p>
      <w:r>
        <w:t>2. Cơ chế tài chính:</w:t>
      </w:r>
    </w:p>
    <w:p>
      <w:r>
        <w:t>Thực hiện cơ chế tài chính áp dụng đối với loại hình đơn vị sự nghiệp công lập theo quy định của pháp luật.</w:t>
      </w:r>
    </w:p>
    <w:p>
      <w:r>
        <w:t>Điều 5. Tổ chức thực hiện</w:t>
      </w:r>
    </w:p>
    <w:p>
      <w:r>
        <w:t>Sở Ngoại vụ có trách nhiệm: chỉ đạo rà soát, hoàn thiện bản mô tả công việc và khung năng lực theo danh mục vị trí việc làm, hạng chức danh nghề nghiệp gửi Sở Nội vụ thẩm định trình Ủy ban nhân dân thành phố ban hành hoặc sửa đổi, bổ sung theo quy định; chỉ đạo Trung tâm xây dựng phương án tự chủ về tài chính, gửi Sở Tài chính thẩm định, trình Ủy ban nhân dân thành phố phê duyệt theo quy định; thực hiện bố trí, sắp xếp viên chức, người lao động thuộc thẩm quyền theo phân cấp quản lý và quy định hiện hành của Nhà nước.</w:t>
      </w:r>
    </w:p>
    <w:p>
      <w:r>
        <w:t>Điều 6. Hiệu lực thi hành</w:t>
      </w:r>
    </w:p>
    <w:p>
      <w:r>
        <w:t>Quyết định này có hiệu lực thi hành kể từ ngày ký và thay thế Quyết định số 3022/QĐ-UBND ngày 14 tháng 12 năm 2022 của Chủ tịch Ủy ban nhân dân tỉnh Thừa Thiên Huế quy định chức năng, nhiệm vụ và cơ cấu tổ chức của Trung tâm Dịch vụ Đối ngoại tỉnh Thừa Thiên Huế.</w:t>
      </w:r>
    </w:p>
    <w:p>
      <w:r>
        <w:t>Điều 7. Trách nhiệm thi hành</w:t>
      </w:r>
    </w:p>
    <w:p>
      <w:r>
        <w:t>Chánh Văn phòng Ủy ban nhân dân thành phố; Giám đốc các Sở: Nội vụ, Tài chính, Ngoại vụ; Giám đốc Trung tâm Dịch vụ Đối ngoại thành phố Huế và Thủ trưởng các cơ quan, đơn vị, địa phương có liên quan chịu trách nhiệm thi hành Quyết định này./.</w:t>
      </w:r>
    </w:p>
    <w:p>
      <w:r>
        <w:t>Nơi nhận:</w:t>
      </w:r>
    </w:p>
    <w:p>
      <w:r>
        <w:t>- Như Điều 7;</w:t>
      </w:r>
    </w:p>
    <w:p>
      <w:r>
        <w:t>-   BTV Đảng ủy UBND thành phố (b/c);</w:t>
      </w:r>
    </w:p>
    <w:p>
      <w:r>
        <w:t>- UBND thành phố: CT và các PCT;</w:t>
      </w:r>
    </w:p>
    <w:p>
      <w:r>
        <w:t>- VP UBND thành phố: CVP và các PCVP;</w:t>
      </w:r>
    </w:p>
    <w:p>
      <w:r>
        <w:t>- Cổng thông tin Điện tử thành phố;</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