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3006/QĐ-UBND phê duyệt bổ sung dự án vào kế hoạch sử dụng đất năm 2023 của huyện Đakrông,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3006/QĐ-UBND</w:t>
      </w:r>
    </w:p>
    <w:p>
      <w:r>
        <w:t>Quảng Trị, ngày 11 tháng 12 năm 2023</w:t>
      </w:r>
    </w:p>
    <w:p>
      <w:r>
        <w:t>QUYẾT ĐỊNH</w:t>
      </w:r>
    </w:p>
    <w:p>
      <w:r>
        <w:t>VỀ VIỆC PHÊ DUYỆT BỔ SUNG DỰ ÁN VÀO KẾ HOẠCH SỬ DỤNG ĐẤT NĂM 2023 CỦA HUYỆN ĐAKRÔNG</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Xét đề nghị của Sở Tài nguyên và Môi trường tại Tờ trình số 4537/TTr-STNMT ngày 20/11/2023.</w:t>
      </w:r>
    </w:p>
    <w:p>
      <w:r>
        <w:t>QUYẾT ĐỊNH:</w:t>
      </w:r>
    </w:p>
    <w:p>
      <w:r>
        <w:t>Điều 1.  Phê duyệt bổ sung 05 dự án vào kế hoạch sử dụng đất năm 2023 của huyện Đakrông  (có danh sách kèm theo).</w:t>
      </w:r>
    </w:p>
    <w:p>
      <w:r>
        <w:t>Điều 2.  UBND huyện Đakrông công bố công khai dự án được bổ sung và báo cáo kết quả thực hiện kế hoạch sử dụng đất theo quy định của pháp luật.</w:t>
      </w:r>
    </w:p>
    <w:p>
      <w:r>
        <w:t>Điều 3.  Quyết định này có hiệu lực kể từ ngày ký.</w:t>
      </w:r>
    </w:p>
    <w:p>
      <w:r>
        <w:t>Chánh Văn phòng UBND tỉnh, Giám đốc Sở Tài nguyên và Môi trường, Chủ tịch UBND huyện Đakrông, Thủ trưởng các sở, ban, ngành và các tổ chức, cá nhân có liên quan chịu trách nhiệm thực hiện Quyết định này.</w:t>
      </w:r>
    </w:p>
    <w:p>
      <w:r>
        <w:t>Văn phòng UBND tỉnh chịu trách nhiệm đưa Quyết định này lên Cổng thông tin điện tử tỉnh./.</w:t>
      </w:r>
    </w:p>
    <w:p>
      <w:r>
        <w:t>Nơi nhận:</w:t>
      </w:r>
    </w:p>
    <w:p>
      <w:r>
        <w:t>- Như Điều 3;</w:t>
      </w:r>
    </w:p>
    <w:p>
      <w:r>
        <w:t>- Chủ tịch, các PCT UBND tỉnh;</w:t>
      </w:r>
    </w:p>
    <w:p>
      <w:r>
        <w:t>- Cổng thông tin điện tử tỉnh;</w:t>
      </w:r>
    </w:p>
    <w:p>
      <w:r>
        <w:t>- Lưu: VT, KT Tuấn</w:t>
      </w:r>
    </w:p>
    <w:p>
      <w:r>
        <w:t>TM. ỦY BAN NHÂN DÂN</w:t>
      </w:r>
    </w:p>
    <w:p>
      <w:r>
        <w:t>KT. CHỦ TỊCH</w:t>
      </w:r>
    </w:p>
    <w:p>
      <w:r>
        <w:t>PHÓ CHỦ TỊCH</w:t>
      </w:r>
    </w:p>
    <w:p>
      <w:r>
        <w:t>Hà Sỹ Đồng</w:t>
      </w:r>
    </w:p>
    <w:p>
      <w:r>
        <w:t>DANH MỤC</w:t>
      </w:r>
    </w:p>
    <w:p>
      <w:r>
        <w:t>CÔNG TRÌNH, DỰ ÁN BỔ SUNG VÀO KẾ HOẠCH SỬ DỤNG ĐẤT NĂM 2023</w:t>
      </w:r>
    </w:p>
    <w:p>
      <w:r>
        <w:t>(Kèm theo Quyết định số 3006/QĐ-UBND ngày 11 tháng 12 năm 2023 của UBND tỉnh)</w:t>
      </w:r>
    </w:p>
    <w:p>
      <w:r>
        <w:t>TT</w:t>
      </w:r>
    </w:p>
    <w:p>
      <w:r>
        <w:t>Tên dự án</w:t>
      </w:r>
    </w:p>
    <w:p>
      <w:r>
        <w:t>Diện tích (ha)</w:t>
      </w:r>
    </w:p>
    <w:p>
      <w:r>
        <w:t>Địa điểm</w:t>
      </w:r>
    </w:p>
    <w:p>
      <w:r>
        <w:t>1</w:t>
      </w:r>
    </w:p>
    <w:p>
      <w:r>
        <w:t>Niệm phật đường Krông Klang</w:t>
      </w:r>
    </w:p>
    <w:p>
      <w:r>
        <w:t>0,35</w:t>
      </w:r>
    </w:p>
    <w:p>
      <w:r>
        <w:t>Thị trấn Krông Klang</w:t>
      </w:r>
    </w:p>
    <w:p>
      <w:r>
        <w:t>2</w:t>
      </w:r>
    </w:p>
    <w:p>
      <w:r>
        <w:t>Điện sinh hoạt xóm A Táng, thôn Palinh và thôn Ro Ró, xã A Vao, huyện Đakrông</w:t>
      </w:r>
    </w:p>
    <w:p>
      <w:r>
        <w:t>0,48</w:t>
      </w:r>
    </w:p>
    <w:p>
      <w:r>
        <w:t>Xã A Vao</w:t>
      </w:r>
    </w:p>
    <w:p>
      <w:r>
        <w:t>3</w:t>
      </w:r>
    </w:p>
    <w:p>
      <w:r>
        <w:t>Hệ thống điện sinh hoạt thôn Pa Hy, thôn Ly Tôn, xã Tà Long, huyện Đakrông</w:t>
      </w:r>
    </w:p>
    <w:p>
      <w:r>
        <w:t>0,33</w:t>
      </w:r>
    </w:p>
    <w:p>
      <w:r>
        <w:t>Xã Tà Long</w:t>
      </w:r>
    </w:p>
    <w:p>
      <w:r>
        <w:t>4</w:t>
      </w:r>
    </w:p>
    <w:p>
      <w:r>
        <w:t>Điện sinh hoạt cụm Ta Bung, thôn Xa Vi, xã Hướng Hiệp, huyện Đakrông</w:t>
      </w:r>
    </w:p>
    <w:p>
      <w:r>
        <w:t>1,36</w:t>
      </w:r>
    </w:p>
    <w:p>
      <w:r>
        <w:t>Xã Hướng Hiệp</w:t>
      </w:r>
    </w:p>
    <w:p>
      <w:r>
        <w:t>5</w:t>
      </w:r>
    </w:p>
    <w:p>
      <w:r>
        <w:t>Hố sinh thái đập dâng Khe Ruồi, thị trấn Krông Klang, huyện Đakrông</w:t>
      </w:r>
    </w:p>
    <w:p>
      <w:r>
        <w:t>3,91</w:t>
      </w:r>
    </w:p>
    <w:p>
      <w:r>
        <w:t>Thị trấn Krông Klang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