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30/2023/QĐ-UBND sửa đổi Phụ lục tiêu chuẩn, định mức sử dụng xe ô tô chuyên dùng trong lĩnh vực y tế kèm theo Quyết định 15/2021/QĐ-UBND do tỉnh Vĩnh Phúc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VĨNH PHÚC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30/2023/QĐ-UBND</w:t>
      </w:r>
    </w:p>
    <w:p>
      <w:r>
        <w:t>Vĩnh Phúc, ngày 31 tháng 8 năm 2023</w:t>
      </w:r>
    </w:p>
    <w:p>
      <w:r>
        <w:t>QUYẾT ĐỊNH</w:t>
      </w:r>
    </w:p>
    <w:p>
      <w:r>
        <w:t>VỀ VIỆC SỬA ĐỔI, BỔ SUNG PHỤ LỤC TIÊU CHUẨN, ĐỊNH MỨC SỬ DỤNG SỬ DỤNG XE Ô TÔ CHUYÊN DÙNG TRONG LĨNH VỰC Y TẾ BAN HÀNH KÈM THEO QUYẾT ĐỊNH SỐ 15/2021/QĐ-UBND NGÀY 06/5/2021 CỦA UBND TỈNH VĨNH PHÚC</w:t>
      </w:r>
    </w:p>
    <w:p>
      <w:r>
        <w:t>ỦY BAN NHÂN DÂN TỈNH VĨNH PHÚC</w:t>
      </w:r>
    </w:p>
    <w:p>
      <w:r>
        <w:t>Căn cứ Luật Tổ chức chính quyền địa phương số 77/2015/QH13 ngày 19/6/2015; Luật sửa đổi, bổ sung một số điều của Luật Tổ chức Chính phủ và Luật Tổ chức chính quyền địa phương số 47/2019/QH14 ngày 22/11/2019;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Quản lý, sử dụng tài sản công ngày 21 tháng 6 năm 2017;</w:t>
      </w:r>
    </w:p>
    <w:p>
      <w:r>
        <w:t>Căn cứ Nghị định số 04/2019/NĐ-CP ngày 11 tháng 01 năm 2019 của Chính phủ quy định về tiêu chuẩn, định mức sử dụng xe ô tô;</w:t>
      </w:r>
    </w:p>
    <w:p>
      <w:r>
        <w:t>Căn cứ Thông tư số 27/2017/TT-BYT ngày 28/6/2017 của Bộ Y tế quy định tiêu chuẩn và sử dụng xe ô tô cứu thương;</w:t>
      </w:r>
    </w:p>
    <w:p>
      <w:r>
        <w:t>Căn cứ Thông tư số 07/2020/TT-BYT ngày 14 tháng 5 năm 2020 của Bộ trưởng Bộ Y tế Quy định chi tiết hướng dẫn về tiêu chuẩn, định mức sử dụng xe ô tô chuyên dùng trong lĩnh vực y tế;</w:t>
      </w:r>
    </w:p>
    <w:p>
      <w:r>
        <w:t>Căn cứ Quyết định số 15/2021/QĐ-UBND ngày 06/5/2021 của UBND tỉnh Vĩnh Phúc về việc ban hành tiêu chuẩn định mức sử dụng sử dụng xe ô tô chuyên dùng trong lĩnh vực y tế cho các đơn vị hành chính, sự nghiệp hoạt động trong lĩnh vực y tế trên địa bàn tỉnh Vĩnh Phúc;</w:t>
      </w:r>
    </w:p>
    <w:p>
      <w:r>
        <w:t>Căn cứ Quyết định số 3213/QĐ-UBND ngày 24/11/2021 của UBND tỉnh về việc tiếp nhận Bệnh viện Giao thông vận tải Vĩnh Phúc;</w:t>
      </w:r>
    </w:p>
    <w:p>
      <w:r>
        <w:t>Căn cứ Quyết định số 50/2022/QĐ-UBND ngày 23/12/2022 của UBND tỉnh về việc quy định vị trí, chức năng, nhiệm vụ, quyền hạn và cơ cấu tổ chức của Sở Y tế tỉnh Vĩnh Phúc;</w:t>
      </w:r>
    </w:p>
    <w:p>
      <w:r>
        <w:t>Căn cứ Văn bản số 152/TTHĐND-TH ngày 08/8/2023 của Thường trực Hội đồng nhân dân về việc sửa đổi, bổ sung phụ lục tiêu chuẩn, định mức sử dụng xe ô tô chuyên dùng trong lĩnh vực y tế ban hành kèm theo Quyết định số 15/2021/QĐ-UBND ngày 06/5/2021 của UBND tỉnh Vĩnh Phúc;</w:t>
      </w:r>
    </w:p>
    <w:p>
      <w:r>
        <w:t>Theo đề nghị của Sở Y tế tại Tờ trình số 50/TTr-SYT ngày 27/4/2023; Văn bản số 216/BC-SYT ngày 24/8/2023 và Báo cáo số 84/BC-STP ngày 21/4 /2023 của Sở Tư pháp về kết quả thẩm định dự thảo Quyết định sửa đổi, bổ sung Quyết định 15/2021/QĐ-UBND ban hành tiêu chuẩn, định mức sử dụng xe ô tô chuyên dùng thuộc lĩnh vực y tế.</w:t>
      </w:r>
    </w:p>
    <w:p>
      <w:r>
        <w:t>QUYẾT ĐỊNH:</w:t>
      </w:r>
    </w:p>
    <w:p>
      <w:r>
        <w:t>Điều 1.  Sửa đổi, bổ sung phụ lục tiêu chuẩn, định mức sử dụng xe ô tô chuyên dùng trong lĩnh vực y tế ban hành kèm theo Quyết định số 15/2021/QĐ- UBND ngày 06/5/2021 của UBND tỉnh Vĩnh Phúc về việc ban hành tiêu chuẩn, định mức sử dụng xe ô tô chuyên dùng trong lĩnh vực y tế trên địa bàn tỉnh Vĩnh Phúc như sau:</w:t>
      </w:r>
    </w:p>
    <w:p>
      <w:r>
        <w:t>1. Bổ sung định mức xe ô tô chuyên dùng cho Bệnh viện Giao thông vận tải Vĩnh Phúc tại Phụ lục ban hành kèm theo Quyết định số 15/2021/QĐ-UBND ngày 06/5/2021 như sau:</w:t>
      </w:r>
    </w:p>
    <w:p>
      <w:r>
        <w:t>“I. Xe ô tô cứu thương:</w:t>
      </w:r>
    </w:p>
    <w:p>
      <w:r>
        <w:t>16. Bệnh viện Giao thông vận tải Vĩnh Phúc: Định mức tối đa: 03 chiếc; mức giá tối đa: 2.000 (triệu đồng/xe)”.</w:t>
      </w:r>
    </w:p>
    <w:p>
      <w:r>
        <w:t>“II. Xe ô tô chuyên dùng có kết cấu đặc biệt sử dụng trong lĩnh vực y tế:</w:t>
      </w:r>
    </w:p>
    <w:p>
      <w:r>
        <w:t>1. Xe chụp X-Quang lưu động:</w:t>
      </w:r>
    </w:p>
    <w:p>
      <w:r>
        <w:t>- Bệnh viện Giao thông vận tải Vĩnh Phúc: Định mức tối đa: 01 chiếc;</w:t>
      </w:r>
    </w:p>
    <w:p>
      <w:r>
        <w:t>mức giá tối đa: 1.500 (triệu đồng/xe)”.</w:t>
      </w:r>
    </w:p>
    <w:p>
      <w:r>
        <w:t>2. Điểu chỉnh tên đơn vị tại dòng thứ 5 thuộc Số thứ tự 3 mục III: từ “Chi cục an toàn thực phẩm” thành “Sở Y tế”.</w:t>
      </w:r>
    </w:p>
    <w:p>
      <w:r>
        <w:t>Điều 2.  Quyết định này có hiệu lực kể từ ngày 10/9/2023.</w:t>
      </w:r>
    </w:p>
    <w:p>
      <w:r>
        <w:t>Chánh Văn phòng UBND tỉnh; Giám đốc các Sở, ngành: Tài chính, Y tế; Giám đốc Kho bạc Nhà nước tỉnh và các cơ quan, tổ chức, đơn vị, cá nhân có liên quan căn cứ quyết định thi hành./.</w:t>
      </w:r>
    </w:p>
    <w:p>
      <w:r>
        <w:t>Nơi nhận:</w:t>
      </w:r>
    </w:p>
    <w:p>
      <w:r>
        <w:t>- Bộ Y tế (B/c);</w:t>
      </w:r>
    </w:p>
    <w:p>
      <w:r>
        <w:t>- Cục Kiểm tra VBQPPL- Bộ Tư pháp (B/c);</w:t>
      </w:r>
    </w:p>
    <w:p>
      <w:r>
        <w:t>- TT TU, TT HĐND tỉnh;</w:t>
      </w:r>
    </w:p>
    <w:p>
      <w:r>
        <w:t>- Đoàn Đại biểu QH tỉnh;</w:t>
      </w:r>
    </w:p>
    <w:p>
      <w:r>
        <w:t>- Chủ tịch, các PCT UBND tỉnh;</w:t>
      </w:r>
    </w:p>
    <w:p>
      <w:r>
        <w:t>- UB MTTQ Việt Nam tỉnh;</w:t>
      </w:r>
    </w:p>
    <w:p>
      <w:r>
        <w:t>- Đại biểu HĐND tỉnh;</w:t>
      </w:r>
    </w:p>
    <w:p>
      <w:r>
        <w:t>- Như Điều 2;</w:t>
      </w:r>
    </w:p>
    <w:p>
      <w:r>
        <w:t>- Các Sở, ban, ngành đoàn thể cấp tỉnh;</w:t>
      </w:r>
    </w:p>
    <w:p>
      <w:r>
        <w:t>- Các CPVP UBND tỉnh;</w:t>
      </w:r>
    </w:p>
    <w:p>
      <w:r>
        <w:t>- UBND các huyện, thành phố;</w:t>
      </w:r>
    </w:p>
    <w:p>
      <w:r>
        <w:t>- Báo Vĩnh Phúc;</w:t>
      </w:r>
    </w:p>
    <w:p>
      <w:r>
        <w:t>- Đài Phát thanh - Truyền hình tỉnh;</w:t>
      </w:r>
    </w:p>
    <w:p>
      <w:r>
        <w:t>- Trung tâm Tin học - Công báo tỉnh;</w:t>
      </w:r>
    </w:p>
    <w:p>
      <w:r>
        <w:t>- Cổng thông tin giao tiếp điện tử tỉnh;</w:t>
      </w:r>
    </w:p>
    <w:p>
      <w:r>
        <w:t>- CV NCTH;</w:t>
      </w:r>
    </w:p>
    <w:p>
      <w:r>
        <w:t>- Lưu: VT.</w:t>
      </w:r>
    </w:p>
    <w:p>
      <w:r>
        <w:t>(Ng-     b)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Văn Khước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