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Điều 2 của Quyết định 25/2021/QĐ-UBND quy định đơn giá đặt hàng dịch vụ sự nghiệp công sử dụng ngân sách nhà nước sản xuất chương trình phát thanh trên địa bàn tỉnh Tiền Giang và Điều 2 của Quyết định 26/2021/QĐ-UBND quy định đơn giá đặt hàng dịch vụ sự nghiệp công sử dụng ngân sách nhà nước sản xuất chương trình truyền hình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30/2023/QĐ-UBND</w:t>
      </w:r>
    </w:p>
    <w:p>
      <w:r>
        <w:t>Tiền Giang , ngày  13  tháng  12  năm  2023</w:t>
      </w:r>
    </w:p>
    <w:p>
      <w:r>
        <w:t>QUYẾT ĐỊNH</w:t>
      </w:r>
    </w:p>
    <w:p>
      <w:r>
        <w:t>SỬA ĐỔI, BỔ SUNG ĐIỀU 2 CỦA QUYẾT ĐỊNH SỐ 25/2021/QĐ-UBND NGÀY 29/7/2021 QUY ĐỊNH ĐƠN GIÁ ĐẶT HÀNG DỊCH VỤ SỰ NGHIỆP CÔNG SỬ DỤNG NGÂN SÁCH NHÀ NƯỚC SẢN XUẤT CHƯƠNG TRÌNH PHÁT THANH TRÊN ĐỊA BÀN TỈNH TIỀN GIANG VÀ ĐIỀU 2 CỦA QUYẾT ĐỊNH SỐ 26/2021/QĐ-UBND NGÀY 29/7/2021 QUY ĐỊNH ĐƠN GIÁ ĐẶT HÀNG DỊCH VỤ SỰ NGHIỆP CÔNG SỬ DỤNG NGÂN SÁCH NHÀ NƯỚC SẢN XUẤT CHƯƠNG TRÌNH TRUYỀN HÌNH TỈNH TIỀN GIANG</w:t>
      </w:r>
    </w:p>
    <w:p>
      <w:r>
        <w:t>ỦY BAN NHÂN DÂN TỈNH TI Ề 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 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 á ;</w:t>
      </w:r>
    </w:p>
    <w:p>
      <w:r>
        <w:t>Căn cứ Nghị định số 32/2019/NĐ-CP ngày 10 tháng 4 năm 2019 của Chính phủ quy định giao nhiệm vụ, đặt hàng hoặc đấu thầu cung cấp sản phẩm, dịch vụ công sử dụng ngân sách nhà nước từ nguồn kinh phí ch i  thường xuyên;</w:t>
      </w:r>
    </w:p>
    <w:p>
      <w:r>
        <w:t>Căn cứ Nghị định số 60/2021/NĐ-CP ngày 21 tháng 6 năm 2021 của Chính phủ quy định cơ chế tự chủ tài chính của đơn vị sự nghiệp công lập;</w:t>
      </w:r>
    </w:p>
    <w:p>
      <w:r>
        <w:t>Theo đề nghị của Giám đốc Sở Thông tin và Truyền thông.</w:t>
      </w:r>
    </w:p>
    <w:p>
      <w:r>
        <w:t>QUYẾT ĐỊNH:</w:t>
      </w:r>
    </w:p>
    <w:p>
      <w:r>
        <w:t>Điều 1. Sửa đổi, bổ sung Điều 2 của Quyết định số 25/2021/QĐ-UBND ngày 29/7/2021 của Ủy ban nhân dân tỉnh quy định đơn giá đặt hàng dịch vụ sự nghiệp công sử dụng ngân sách nhà nước sản xuất chương trình phát thanh trên địa bàn tỉnh Tiền Giang:</w:t>
      </w:r>
    </w:p>
    <w:p>
      <w:r>
        <w:t>“Điều 2. Đơn giá, lộ trình áp dụng đơn giá</w:t>
      </w:r>
    </w:p>
    <w:p>
      <w:r>
        <w:t>1. Đơn giá:</w:t>
      </w:r>
    </w:p>
    <w:p>
      <w:r>
        <w:t>Đơn giá đặt hàng dịch vụ sự nghiệp công sử dụng ngân sách nhà nước sản xuất chương trình phát thanh trên địa bàn tỉnh Tiền Giang: Theo Phụ lục I ban hành kèm theo Quyết định này.</w:t>
      </w:r>
    </w:p>
    <w:p>
      <w:r>
        <w:t>2. Lộ trình áp dụng:</w:t>
      </w:r>
    </w:p>
    <w:p>
      <w:r>
        <w:t>Năm 2023 - năm 2024: Bằng 90% đơn giá quy định tại khoản 1 Điều này”.</w:t>
      </w:r>
    </w:p>
    <w:p>
      <w:r>
        <w:t>Điều 2. Sửa đổi, bổ sung Điều 2 của Quyết định số 26/2021/QĐ-UBND ngày 29/7/2021 của Ủy ban nhân dân tỉnh quy định đơn giá đặt hàng dịch vụ sự nghiệp công sử dụng ngân sách nhà nước sản xuất chương trình truyền hình tỉnh Tiền Giang:</w:t>
      </w:r>
    </w:p>
    <w:p>
      <w:r>
        <w:t>“Điều 2. Đơn giá, lộ trình áp dụng đơn giá</w:t>
      </w:r>
    </w:p>
    <w:p>
      <w:r>
        <w:t>1. Đơn giá:</w:t>
      </w:r>
    </w:p>
    <w:p>
      <w:r>
        <w:t>Đơn giá đặt hàng dịch vụ sự nghiệp công sử dụng ngân sách nhà nước sản xuất chương trình truyền hình tỉnh Tiền Giang: Theo Phụ lục II ban hành kèm theo Quyết định này.</w:t>
      </w:r>
    </w:p>
    <w:p>
      <w:r>
        <w:t>2. Lộ trình áp dụng:</w:t>
      </w:r>
    </w:p>
    <w:p>
      <w:r>
        <w:t>Năm 2023 - năm 2024: Bằng 90% đơn giá quy định tại khoản 1 Điều này”.</w:t>
      </w:r>
    </w:p>
    <w:p>
      <w:r>
        <w:t>Điều 3. Tổ chức thực hiện</w:t>
      </w:r>
    </w:p>
    <w:p>
      <w:r>
        <w:t>Chánh Văn phòng Ủy ban nhân dân tỉnh; Giám đốc Sở Thông tin và Truyền thông; Giám đốc Sở Tài chính; Thủ trưởng các sở, ban, ngành tỉnh; Chủ tịch Ủy ban nhân dân các huyện, thị xã, thành phố; Giám đốc Đài Phát thanh và Truyền hình Tiền Giang và các tổ chức, cá nhân có liên quan chịu trách nhiệm thi hành Quyết định này.</w:t>
      </w:r>
    </w:p>
    <w:p>
      <w:r>
        <w:t>Quyết định này có hiệu lực thi hành từ ngày 28 tháng 12 năm 2023 và thay thế Quyết định số 27/2022/QĐ-UBND ngày 03/8/2022 sửa đổi, bổ sung Điều 2 của Quyết định số 25/2021/QĐ-UBND ngày 29/7/2021 quy định đơn giá đặt hàng dịch vụ sự nghiệp công sử dụng ngân sách nhà nước sản xuất chương trình phát thanh trên địa bàn tỉnh Tiền Giang và Điều 2 của Quyết định số 26/2021/QĐ-UBND ngày 29/7/2021 quy định đơn giá đặt hàng dịch vụ sự nghiệp công sử dụng ngân sách nhà nước sản xuất chương trình truyền hình tỉnh Tiền Giang.</w:t>
      </w:r>
    </w:p>
    <w:p>
      <w:r>
        <w:t>Nơi nhận:</w:t>
      </w:r>
    </w:p>
    <w:p>
      <w:r>
        <w:t>- Như Điều 3;</w:t>
      </w:r>
    </w:p>
    <w:p>
      <w:r>
        <w:t>- Bộ Thông tin và Truyền thông;</w:t>
      </w:r>
    </w:p>
    <w:p>
      <w:r>
        <w:t>- Cục Kiểm tra VBQPPL-BTP;</w:t>
      </w:r>
    </w:p>
    <w:p>
      <w:r>
        <w:t>- TT. T ỉ nh ủy, TT.HĐND tỉnh;</w:t>
      </w:r>
    </w:p>
    <w:p>
      <w:r>
        <w:t>- CT, các PCT UBND tỉnh;</w:t>
      </w:r>
    </w:p>
    <w:p>
      <w:r>
        <w:t>- VPUB: CVP, các PCVP, Phòng Kinh tế, TTTH&amp;CB;</w:t>
      </w:r>
    </w:p>
    <w:p>
      <w:r>
        <w:t>- Lưu: VT, KGVX (Như).</w:t>
      </w:r>
    </w:p>
    <w:p>
      <w:r>
        <w:t>TM. ỦY BAN NHÂN DÂN</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