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298a/QĐ-UBND Chương trình tổng thể của Ủy ban nhân dân tỉnh Quảng Bình về thực hành tiết kiệm, chống lãng phí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298a/QĐ-UBND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298a/QĐ-UBND</w:t>
      </w:r>
    </w:p>
    <w:p>
      <w:r>
        <w:t>Quảng Bình, ngày 05 tháng 02 năm 2024</w:t>
      </w:r>
    </w:p>
    <w:p>
      <w:r>
        <w:t>QUYẾT ĐỊNH</w:t>
      </w:r>
    </w:p>
    <w:p>
      <w:r>
        <w:t>VỀ VIỆC BAN HÀNH CHƯƠNG TRÌNH TỔNG THỂ CỦA UBND TỈNH QUẢNG BÌNH VỀ THỰC HÀNH TIẾT KIỆM, CHỐNG LÃNG PHÍ NĂM 2024</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Nghị quyết số 74/2022/QH15 ngày 15/11/2022 của Quốc hội về tiếp tục đẩy mạnh việc thực hiện chính sách, pháp luật về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Nghị quyết số 142/NQ-HĐND ngày 08/12/2023 của Hội đồng nhân dân tỉnh về Kế hoạch phát triển kinh tế - xã hội năm 2024;</w:t>
      </w:r>
    </w:p>
    <w:p>
      <w:r>
        <w:t>Căn cứ Quyết định số 4127/QĐ-UBND ngày 15/12/2021 của UBND tỉnh Quảng Bình về việc ban hành Chương trình thực hành tiết kiệm, chống lãng phí giai đoạn 2021-2025;</w:t>
      </w:r>
    </w:p>
    <w:p>
      <w:r>
        <w:t>Xét đề nghị của Giám đốc Sở Tài chính tại Công văn số 351/STC-TTr ngày 31/01/2024.</w:t>
      </w:r>
    </w:p>
    <w:p>
      <w:r>
        <w:t>QUYẾT ĐỊNH:</w:t>
      </w:r>
    </w:p>
    <w:p>
      <w:r>
        <w:t>Điều 1.  Ban hành kèm theo Quyết định này Chương trình tổng thể của UBND tỉnh Quảng Bình về thực hành tiết kiệm, chống lãng phí năm 2024.</w:t>
      </w:r>
    </w:p>
    <w:p>
      <w:r>
        <w:t>Điều 2.  Quyết định này có hiệu lực kể từ ngày ký.</w:t>
      </w:r>
    </w:p>
    <w:p>
      <w:r>
        <w:t>Điều 3.  Chánh Văn phòng UBND tỉnh; Giám đốc, Thủ trưởng các sở, ban, ngành cấp tỉnh; Chủ tịch UBND các huyện, thị xã, thành phố và các đơn vị liên quan chịu trách nhiệm thi hành Quyết định này./.</w:t>
      </w:r>
    </w:p>
    <w:p>
      <w:r>
        <w:t>Nơi nhận:</w:t>
      </w:r>
    </w:p>
    <w:p>
      <w:r>
        <w:t>- Như Điều 3;</w:t>
      </w:r>
    </w:p>
    <w:p>
      <w:r>
        <w:t>- Văn phòng Chính phủ;</w:t>
      </w:r>
    </w:p>
    <w:p>
      <w:r>
        <w:t>- Bộ Tài chính;</w:t>
      </w:r>
    </w:p>
    <w:p>
      <w:r>
        <w:t>- Ban Thường vụ Tỉnh ủy;</w:t>
      </w:r>
    </w:p>
    <w:p>
      <w:r>
        <w:t>- TT HĐND tỉnh;</w:t>
      </w:r>
    </w:p>
    <w:p>
      <w:r>
        <w:t>- Đoàn Đại biểu Quốc hội tỉnh;</w:t>
      </w:r>
    </w:p>
    <w:p>
      <w:r>
        <w:t>- CT, các PCT UBND tỉnh;</w:t>
      </w:r>
    </w:p>
    <w:p>
      <w:r>
        <w:t>- UBMTTQVN tỉnh;</w:t>
      </w:r>
    </w:p>
    <w:p>
      <w:r>
        <w:t>- VP Tỉnh ủy, các ban Đảng của Tỉnh</w:t>
      </w:r>
    </w:p>
    <w:p>
      <w:r>
        <w:t>- VP Đoàn ĐBQH&amp; HĐND tỉnh;</w:t>
      </w:r>
    </w:p>
    <w:p>
      <w:r>
        <w:t>- VP UBND tỉnh;</w:t>
      </w:r>
    </w:p>
    <w:p>
      <w:r>
        <w:t>- Báo QB, Đài PTTH QB;</w:t>
      </w:r>
    </w:p>
    <w:p>
      <w:r>
        <w:t>- Cổng Thông tin điện tử tỉnh;</w:t>
      </w:r>
    </w:p>
    <w:p>
      <w:r>
        <w:t>- Lưu: VT, TH.</w:t>
      </w:r>
    </w:p>
    <w:p>
      <w:r>
        <w:t>TM. ỦY BAN NHÂN DÂN</w:t>
      </w:r>
    </w:p>
    <w:p>
      <w:r>
        <w:t>KT. CHỦ TỊCH</w:t>
      </w:r>
    </w:p>
    <w:p>
      <w:r>
        <w:t>PHÓ CHỦ TỊCH</w:t>
      </w:r>
    </w:p>
    <w:p>
      <w:r>
        <w:t>Phan Mạnh Hùng</w:t>
      </w:r>
    </w:p>
    <w:p>
      <w:r>
        <w:t>CHƯƠNG TRÌNH</w:t>
      </w:r>
    </w:p>
    <w:p>
      <w:r>
        <w:t>TỔNG THỂ CỦA UBND TỈNH QUẢNG BÌNH VỀ THỰC HÀNH TIẾT KIỆM, CHỐNG LÃNG PHÍ NĂM 2024</w:t>
      </w:r>
    </w:p>
    <w:p>
      <w:r>
        <w:t>(Bàn hành kèm theo Quyết định số: 298a/QĐ-UBND 2024 ngày 05 tháng 02 năm 2024 của UBND tỉnh Quảng Bình)</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về THTK, CLP của UBND tỉnh Quảng Bình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đã được Hội đồng nhân dân tỉnh đề ra để góp phần đưa tốc độ tăng trưởng tổng sản phẩm trên địa bàn tỉnh (GRDP) năm 2024 đạt 7-7,5%, GRDP bình quân đầu người đạt 65-66 triệu đồng, thu ngân sách nhà nước trên địa bàn đạt đến 6.300 tỷ đồng, tổng vốn đầu tư toàn xã hội đạt 31.000 tỷ đồng.</w:t>
      </w:r>
    </w:p>
    <w:p>
      <w:r>
        <w:t>b) Tập trung rà soát, ban hành đầy đủ các văn bản có liên quan đến công tác thực hành tiết kiệm, chống lãng phí; rà soát và ban hành các quy chuẩn, tiêu chuẩn,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c) Siết chặt kỷ luật, kỷ cương tài chính, ngân sách; thực hiện quyết liệt các giải pháp chống thất thu, chuyển giá, trốn thuế, thu hồi nợ thuế.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Tăng cường quản lý, sử dụng vốn đầu tư công; các cấp, các ngành quyết liệt thực hiện các nhiệm vụ, giải pháp giải ngân kế hoạch vốn đầu tư công, coi đây là nhiệm vụ chính trị hàng đầu trong năm 2024; tập trung tháo gỡ khó khăn, vướng mắc cả về thể chế, cơ chế, chính sách, trên nguyên tắc cấp nào ban hành, cấp đó phải tháo gỡ, trường hợp vượt quá thẩm quyền, báo cáo cấp trên trực tiếp. Tăng cường phối hợp giữa các sở, ngành, địa phương, đơn vị, bảo đảm hiệu quả, thực chất trong xử lý công việc.</w:t>
      </w:r>
    </w:p>
    <w:p>
      <w:r>
        <w:t>đ) Tiếp tục rà soát,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w:t>
      </w:r>
    </w:p>
    <w:p>
      <w:r>
        <w:t>e) Tăng cường quản lý, khai thác, sử dụng hiệu quả đất đai, tài nguyên, khoáng sản;</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tiết kiệm, hiệu quả và theo đúng dự toán được HĐND tỉnh thông qua, trong đó chú trọng các nội dung sau:</w:t>
      </w:r>
    </w:p>
    <w:p>
      <w:r>
        <w:t>- Cắt giảm các khoản chi chưa thực sự cần thiết, triệt để tiết kiệm các khoản chi thường xuyên, các khoản chi chưa thực sự cần thiết để đảm bảo nguồn lực cho phòng, chống thiên tai, dịch bệnh, bổ sung vốn đầu tư phát triển và hỗ trợ phục hồi kinh tế; tiếp tục thực hiện các giải pháp tạo nguồn cải cách chính sách tiền lương theo quy định.</w:t>
      </w:r>
    </w:p>
    <w:p>
      <w:r>
        <w:t>- 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hệ thống tổ chức và quản lý, nâng cao chất lượng, hiệu quả hoạt động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để 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Tăng cường kỷ luật, kỷ cương trong giải ngân vốn đầu tư công,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 Rà soát, tổng hợp, phân loại và xây dựng kế hoạch, lộ trình để có phương án xử lý dứt điểm khó khăn, vướng mắc, đặc biệt là các dự án quan trọng quốc gia, các dự án trọng điểm, dự án sử dụng vốn ODA không hiệu quả, chậm tiến độ, điều chuyển vốn đầu tư đối với các dự án chậm tiến độ, không giải ngân được hoặc thừa vốn. Khẩn trương đưa các dự án hoàn thành hoặc cơ bản hoàn thành vào khai thác, sử dụng.</w:t>
      </w:r>
    </w:p>
    <w:p>
      <w:r>
        <w:t>c)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phê duyệt, kịp thời phát hiện và có biện pháp xử lý việc sử dụng vốn tạm ứng không đúng quy định của chủ đầu tư, nhà thầu, đơn vị cung ứng.</w:t>
      </w:r>
    </w:p>
    <w:p>
      <w:r>
        <w:t>3. Trong quản lý, sử dụng tài sản công</w:t>
      </w:r>
    </w:p>
    <w:p>
      <w:r>
        <w:t>a) Tập trung đẩy nhanh công tác sắp xếp, xử lý nhà đất theo quy định tại Nghị định số 167/2017/NĐ-CP ngày 31/12/2017 của Chính phủ về sắp xếp lại, xử lý tài sản công, Nghị định số 67/2021/NĐ-CP sửa đổi, bổ sung một số điều của Nghị định số 167/2017/NĐ-CP để đảm bảo mục tiêu đến năm 2025 hoàn thành việc sắp xếp lại, xử lý nhà, đất;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Rà soát, hoàn thiện tiêu chuẩn, định mức về quản lý, sử dụng tài sản công làm cơ sở lập kế hoạch, dự toán, quản lý, bố trí sử dụng, xử lý tài sản công theo đúng quy định trong đó tập trung sửa đổi, hoàn thiện định mức xe ô tô công cho phù hợp với thực tiễn, đảm bảo tiết kiệm, chống lãng phí trong quản lý, sử dụng tài sản công gắn với nâng cao hiệu quả sử dụng xe ô tô công.</w:t>
      </w:r>
    </w:p>
    <w:p>
      <w:r>
        <w:t>d)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UBND tỉnh Quảng Bình giai đoạn 2021 - 2025, trong đó tập trung quản lý chặt chẽ, nâng cao hiệu quả sử dụng, phát huy nguồn lực kinh tế, tài chính từ đất đai cho phát triển kinh tế với các chỉ tiêu cụ thể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Nghiên cứu giải pháp tăng cường cải tạo, bảo vệ môi trường đất, đặc biệt đối với đất sản xuất nông nghiệp bị thoái hóa, ngăn ngừa, giảm thiểu thoái hóa đất, ô nhiễm đất, nghiên cứu chính sách hỗ trợ người dân phục hồi đất hoang hóa, đất bị thoái hóa do ảnh hưởng của quá trình sản xuất.</w:t>
      </w:r>
    </w:p>
    <w:p>
      <w:r>
        <w:t>c) Điều tra, khai thác hợp lý diện tích đất chưa sử dụng, đất bãi bồi ven sông, ven biển cho phát triển rừng, phát triển cây xanh trong đô thị và khu công nghiệp.</w:t>
      </w:r>
    </w:p>
    <w:p>
      <w:r>
        <w:t>d) Sử dụng có hiệu quả, tiết kiệm tài nguyên theo đúng Quy hoạch sử dụng đất.</w:t>
      </w:r>
    </w:p>
    <w:p>
      <w:r>
        <w:t>đ) Đề xuất các giải pháp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tại một số địa phương để đề xuất các giải pháp đẩy nhanh tiến độ thực hiện công tác này, góp phần nâng cao hiệu quả quản lý, sử dụng đất.</w:t>
      </w:r>
    </w:p>
    <w:p>
      <w:r>
        <w:t>5. Trong quản lý, sử dụng vốn và tài sản của Nhà nước tại doanh nghiệp</w:t>
      </w:r>
    </w:p>
    <w:p>
      <w:r>
        <w:t>a) Đánh giá và có giải pháp cụ thể để đẩy nhanh việc cơ cấu lại doanh nghiệp trên cơ sở bám sát các quy định tại Quyết định số 360/QĐ-TTg ngày 17/3/2022 của Thủ tướng Chính phủ phê duyệt Đề án “Cơ cấu lại doanh nghiệp nhà nước, trọng tâm là tập đoàn kinh tế, tổng công ty nhà nước giai đoạn 2021 - 2025” và Quyết định số 22/2021/QĐ-TTg ngày 02/7/2021 của Thủ tướng Chính phủ về Tiêu chí phân loại doanh nghiệp nhà nước, doanh nghiệp có vốn nhà nước thực hiện chuyển đổi sở hữu, sắp xếp lại, thoái vốn giai đoạn 2021 - 2025 và Quyết định Số 1479/QĐ-TTg ngày 29/11/2022 của Thủ tướng Chính phủ phê duyệt Kế hoạch sắp xếp lại doanh nghiệp nhà nước, doanh nghiệp có vôn nhà nước giai đoạn 2022 - 2025.</w:t>
      </w:r>
    </w:p>
    <w:p>
      <w:r>
        <w:t>b) Xây dựng lộ trình, kế hoạch, giải pháp cụ thể giải quyết các dự án sử dụng vốn nhà nước thua lỗ tại các doanh nghiệp. 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r>
        <w:t>c)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r>
        <w:t>d) Thực hiện quản lý, sử dụng hiệu quả nguồn thu từ cổ phần hóa, thoái vốn nhà nước tại doanh nghiệp đảm bảo tiết kiệm, hiệu quả theo đúng quy định của Chính phủ về quản lý sử dụng nguồn thu từ chuyển đổi sở hữu doanh nghiệp, đơn vị sự nghiệp công lập, nguồn thu từ chuyển nhượng vốn nhà nước và chênh lệch vốn chủ sở hữu lớn hon vốn điều lệ tại doanh nghiệp.</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Tiếp tục đẩy mạnh thực hiện tinh giản biên chế theo Nghị quyết Đại hội XIII của Đảng, góp phần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diêm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trong xử lý công việc; tăng cường kỷ luật, kỷ cương hành chính; tiếp tục quán triệt, tổ chức thực hiện tốt hơn nữa Quy chế làm việc của UBND tỉnh và của các sở, ngành, địa phương, đơn vị và các chỉ đạo của Thủ tướng Chính phủ tại Công điện số 280/CĐ-TTg ngày 19/4/2023, Công điện số 968/CĐ-TTg ngày 16/10/2023 về chấn chỉnh, tăng cường trách nhiệm trong xử lý công việc của các bộ, cơ quan, địa phương.</w:t>
      </w:r>
    </w:p>
    <w:p>
      <w:r>
        <w:t>b)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15/9/2022 của Thủ tướng Chính phủ đảm bảo mục tiêu trước ngày 01 tháng 01 năm 2025.</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UBND tỉnh Quảng Bình giai đoạn 2021 - 2025. Trong đó, cần chú trọng vào các nhóm giải pháp sau đây:</w:t>
      </w:r>
    </w:p>
    <w:p>
      <w:r>
        <w:t>1. Tăng cường công tác lãnh đạo, chỉ đạo về THTK, CLP</w:t>
      </w:r>
    </w:p>
    <w:p>
      <w:r>
        <w:t>Thủ trưởng các cơ quan, đơn vị, Công ty TNHH MTV 100% vốn nhà nước, doanh nghiệp nhà nước nắm cổ phần chi phối; Chủ tịch UBND các huyện, thị xã, thành phố trong phạm vi quản lý của mình có trách nhiệm chỉ đạo thống nhất việc thực hiện các mục tiêu, chỉ tiêu THTK, CLP năm 2024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cơ quan, đơn vị thuộc tỉnh, UBND các huyện, thị xã, thành phố tích cực phối hợp chặt chẽ với Mặt trận Tổ quốc Việt Nam,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3. Tăng cường công tác tổ chức THTK, CLP trên các lĩnh vực, trong đó tập trung vào một số lĩnh vực sau: ...</w:t>
      </w:r>
    </w:p>
    <w:p>
      <w:r>
        <w:t>a) Về quản lý ngân sách nhà nước</w:t>
      </w:r>
    </w:p>
    <w:p>
      <w:r>
        <w:t>- Tổng kết, đánh giá việc thực hiện Luật Ngân sách nhà nước năm 2015 làm cơ sở đề xuất sửa đổi Luật và các văn bản pháp luật liên quan để đổi mới cơ chế phân cấp ngân sách nhà nước, cơ bản khắc phục tình trạng lồng ghép trong quản lý ngân sách nhà nước, tăng cường vai trò chủ đạo của ngân sách trung ương, đồng thời nâng cao tính chủ động cho các địa phương.</w:t>
      </w:r>
    </w:p>
    <w:p>
      <w:r>
        <w:t>- Tiếp tục đổi mới phương thức quản lý chi thường xuyên, tăng cường đấu thầu, đặt hàng, khoán kinh phí, khuyến khích phân cấp, phân quyền, giao quyền tự , chủ cho các đơn vị sử dụng ngân sách nhà nước, gắn với tăng cường trách nhiệm của các sở,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và đề xuất sửa đổi, bổ sung các quy định tại các Luật liên quan đến việc thực hiện dự án đầu tư công, giải ngân vốn đầu tư công đang còn bất cập, thiếu đồng bộ, không phù hợp, gây khó khăn, vướng mắc trong thực tiễn.</w:t>
      </w:r>
    </w:p>
    <w:p>
      <w:r>
        <w:t>- 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
        <w:t>- Thường xuyên rà soát, kịp thời điều chỉnh kế hoạch vốn đầu tư công năm 2024 từ các dự án không giải ngân hoặc chậm giải ngân sang các dự án có khả năng giải ngân và đó nhu cầu bổ sung kế hoạch vốn tránh tình trạng vốn đã phân bổ nhưng không giải ngân được gây lãng phí và khó khăn trong điều hành.</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từng bước cập nhật, quản lý thông tin của tất cả các tài sản công được quy định tại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qủy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quốc,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Khẩn trương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w:t>
      </w:r>
    </w:p>
    <w:p>
      <w:r>
        <w:t>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quan...Thực hiện nghiêm việc công khai, minh bạch trong tiếp nhận, giải quyết thủ tục hành chính, bảo đảm 100% thủ tục hành chính được công bố, công khai đầy đủ, kịp thời, giải quyết đúng hạn.</w:t>
      </w:r>
    </w:p>
    <w:p>
      <w:r>
        <w:t>4.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cơ quan, đơn vị, địa phương, doanh nghiệp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năm 2024 của UBND tỉnh Quảng Bình, Thủ trưởng các cơ quan, đơn vị, Công ty TNHH MTV 100% vốn nhà nước, doanh nghiệp nhà nước nắm cổ phần chi phối; Chủ tịch UBND các huyện, thị xã, thành phố chỉ đạo việc xây dựng Chương trình THTK, CLP năm 2024 của các cấp, các cơ quan, đơn vị trực thuộc. Trong Chương trình THTK, CLP của mỗi cấp, mỗi ngành, đơn vị cần cụ thể hóa các mục tiêu, chỉ tiêu tiết kiệm và yêu cầu chống lãng phí của cấp mình, ngành mình, đơn vị mình; xác định rõ nhiệm vụ trọng tâm cũng như những giải pháp, biện pháp cần thực hiện để đạt được mục tiêu, chỉ tiêu tiết kiệm đã đặt ra.</w:t>
      </w:r>
    </w:p>
    <w:p>
      <w:r>
        <w:t>2. Các cơ quan, đơn vị, địa phương, doanh nghiệp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Chương trình tổng thể của UBND tỉnh Quảng Bình về THTK, CLP và Chương trình THTK, CLP cụ thể của cơ quan, địa phương, đơn vị mình và thực hiện đánh giá kết quả THTK, CLP trong chi thường xuyên theo tiêu chí quy định tại Thông tư số 129/2017/TT-BTC ngày 04/12/2017 của Bộ Tài chính để gửi UBND tỉnh (qua Sở Tài chính) theo các mốc thời gian sau:</w:t>
      </w:r>
    </w:p>
    <w:p>
      <w:r>
        <w:t>- Báo cáo 6 tháng phục vụ kỳ họp HĐND tỉnh Quảng Bình trước ngày 30/6/2024.</w:t>
      </w:r>
    </w:p>
    <w:p>
      <w:r>
        <w:t>- Báo cáo năm phục vụ kỳ họp HĐND tỉnh Quảng Bình trước ngày 15/11/2024.</w:t>
      </w:r>
    </w:p>
    <w:p>
      <w:r>
        <w:t>- Báo cáo kết quả thực hiện THTK, CLP năm 2024 trước ngày 30/01/2025.</w:t>
      </w:r>
    </w:p>
    <w:p>
      <w:r>
        <w:t>3. Sở Thông tin và Truyền thông chủ trì, phối hợp với Sở Tài chính, Ban Tuyên giáo Tỉnh ủy, Ủy ban Mặt trận Tổ quốc Việt Nam tỉnh, các tổ chức chính trị - xã hội và các sở, ngành, UBND các huyện, thị xã, thành phố làm tốt công tác thông tin và truyền thông, thể hiện rõ quyết tâm của Tỉnh ủy, HĐND tỉnh, UBND tỉnh trong công tác THTK, CLP.</w:t>
      </w:r>
    </w:p>
    <w:p>
      <w:r>
        <w:t>4. Các cơ quan thông tin báo chí, Đài phát thanh - Truyền hình tỉnh đẩy mạnh công tác tuyên truyền, phổ biến pháp luật THTK, CLP trên các phương tiện thông tin đại chúng; nêu gương người tốt, việc tốt trong việc THTK, CLP; kịp thời phê phán các cơ quan, đơn vị, tổ chức, cá nhân có hành vi vi phạm, gây lãng phí.</w:t>
      </w:r>
    </w:p>
    <w:p>
      <w:r>
        <w:t>5. Giao Sở Tài chính chủ trì, phối hợp với các sở, ngành, địa phương giúp UBND tỉnh theo dõi, đôn đốc, kiểm tra việc thực hiện Chương trình THTK, CLP năm 2024 trên địa bàn tỉnh; báo cáo và kiến nghị UBND tỉnh các biện pháp (nếu có) để bảo đảm thực hiện có hiệu quả công tác THTK, CLP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