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2984/QĐ-UBND năm 2024 bãi bỏ toàn bộ Quyết định 1278/QĐ-UBND Quy chế hoạt động của Đội Ứng cứu sự cố an toàn thông tin mạng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2984/QĐ-UBND</w:t>
      </w:r>
    </w:p>
    <w:p>
      <w:r>
        <w:t>Quảng Ninh, ngày 16 tháng 10 năm 2024</w:t>
      </w:r>
    </w:p>
    <w:p>
      <w:r>
        <w:t>QUYẾT ĐỊNH</w:t>
      </w:r>
    </w:p>
    <w:p>
      <w:r>
        <w:t>VỀ VIỆC BÃI BỎ QUYẾT ĐỊNH SỐ 1278/QĐ-UBND NGÀY 18/4/2018 CỦA UBND TỈNH BAN HÀNH QUY CHẾ HOẠT ĐỘNG CỦA ĐỘI ỨNG CỨU SỰ CỐ AN TOÀN THÔNG TIN MẠNG TỈNH QUẢNG NINH</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Quyết định số 05/2017/QĐ-TTg ngày 16/3/2017 của Thủ tướng Chính phủ ban hành Quy định về hệ thống phương án ứng cứu khẩn cấp đảm bảo an toàn thông tin mạng quốc gia;</w:t>
      </w:r>
    </w:p>
    <w:p>
      <w:r>
        <w:t>Căn cứ Thông tư số 20/2017/TT-BTTTT ngày 12/9/2017 của Bộ trưởng Bộ Thông tin và Truyền thông Quy định về điều phối, ứng cứu sự cố an toàn thông tin mạng trên toàn quốc;</w:t>
      </w:r>
    </w:p>
    <w:p>
      <w:r>
        <w:t>Căn cứ Quyết định số 1542/QĐ-UBND ngày 31/5/2024 của UBND tỉnh về kiện toàn Đội Ứng cứu sự cố an toàn thông tin mạng tỉnh Quảng Ninh.</w:t>
      </w:r>
    </w:p>
    <w:p>
      <w:r>
        <w:t>Theo đề nghị của Sở Thông tin và Truyền thông tại văn bản số 783/STTTT-CNTT ngày 08/10/2024 và ý kiến thống nhất của thành viên UBND tỉnh tại Văn bản xin ý kiến số 3366/VP.UBND ngày 11/10/2024 của Văn phòng UBND tỉnh.</w:t>
      </w:r>
    </w:p>
    <w:p>
      <w:r>
        <w:t>QUYẾT ĐỊNH:</w:t>
      </w:r>
    </w:p>
    <w:p>
      <w:r>
        <w:t>Điều 1.  Bãi bỏ toàn bộ Quyết định số 1278/QĐ-UBND ngày 18/4/2018 của UBND tỉnh ban hành Quy chế hoạt động của Đội Ứng cứu sự cố an toàn thông tin mạng tỉnh Quảng Ninh và quy chế kèm theo.</w:t>
      </w:r>
    </w:p>
    <w:p>
      <w:r>
        <w:t>Lý do:  Quy chế hoạt động của Đội Ứng cứu sự cố an toàn thông tin mạng tỉnh Quảng Ninh ban hành kèm theo Quyết định số 1278/QĐ-UBND ngày 18/4/2018 của Ủy ban nhân dân tỉnh không còn phù hợp với hoạt động của Đội Ứng cứu sự cố an toàn thông tin mạng tỉnh được kiện toàn theo Quyết định 1542/QĐ-UBND ngày 31/5/2024 của Ủy ban nhân dân tỉnh.</w:t>
      </w:r>
    </w:p>
    <w:p>
      <w:r>
        <w:t>Điều 2.  Sở Thông tin và Truyền thông có trách nhiệm hướng dẫn, tổ chức hoạt động ứng cứu sự cố, tổ chức và điều hành hoạt động của Đội Ứng cứu sự cố trong phạm vi quản lý theo quy định pháp luật.</w:t>
      </w:r>
    </w:p>
    <w:p>
      <w:r>
        <w:t>Điều 3.  Quyết định này có hiệu lực thi hành kể từ ngày ký ban hành.</w:t>
      </w:r>
    </w:p>
    <w:p>
      <w:r>
        <w:t>Các ông (bà): Chánh Văn phòng UBND tỉnh; Giám đốc Sở Thông tin và Truyền thông; Thủ trưởng các sở, ban, ngành, tỉnh; Chủ tịch UBND các huyện, thị xã, thành phố; các thành viên của Đội Ứng cứu sự cố an toàn thông tin mạng tỉnh và các tổ chức, cá nhân có liên quan căn cứ Quyết định thi hành./.</w:t>
      </w:r>
    </w:p>
    <w:p>
      <w:r>
        <w:t>Nơi nhận:</w:t>
      </w:r>
    </w:p>
    <w:p>
      <w:r>
        <w:t>- Như Điều 3;</w:t>
      </w:r>
    </w:p>
    <w:p>
      <w:r>
        <w:t>- CT, các PCT UBND tỉnh;</w:t>
      </w:r>
    </w:p>
    <w:p>
      <w:r>
        <w:t>- V0-4, TH, KSTT;</w:t>
      </w:r>
    </w:p>
    <w:p>
      <w:r>
        <w:t>- Lưu: VT, XD6.</w:t>
      </w:r>
    </w:p>
    <w:p>
      <w:r>
        <w:t>N.10-QĐ10.01</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