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2971/QĐ-UBND năm 2024 phê duyệt điều chỉnh Kế hoạch bê tông hóa giao thông nông thôn năm 2023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 Ỉ NH BÌNH ĐỊNH</w:t>
      </w:r>
    </w:p>
    <w:p>
      <w:r>
        <w:t>-------</w:t>
      </w:r>
    </w:p>
    <w:p>
      <w:r>
        <w:t>CỘNG HÒA XÃ HỘI CHỦ NGHĨA VIỆT NAM</w:t>
      </w:r>
    </w:p>
    <w:p>
      <w:r>
        <w:t>Độc lập - Tự do - Hạnh phúc</w:t>
      </w:r>
    </w:p>
    <w:p>
      <w:r>
        <w:t>---------------</w:t>
      </w:r>
    </w:p>
    <w:p>
      <w:r>
        <w:t>Số: 2971/QĐ-UBND</w:t>
      </w:r>
    </w:p>
    <w:p>
      <w:r>
        <w:t>Bình Định, ngày  19  tháng  8  năm  2024</w:t>
      </w:r>
    </w:p>
    <w:p>
      <w:r>
        <w:t>QUYẾT ĐỊNH</w:t>
      </w:r>
    </w:p>
    <w:p>
      <w:r>
        <w:t>PHÊ DUYỆT ĐIỀU CHỈNH, BỔ SUNG KẾ HOẠCH BÊ TÔNG HÓA GIAO THÔNG NÔNG THÔN NĂM 2023 TRÊN ĐỊA BÀN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94/2020/QĐ-UBND ngày 28/12/2020 của UBND tỉnh về ban hành Chương trình bê tông hóa giao thông nông thôn, giai đoạn 2021 - 2025 trên địa bàn tỉnh và Quyết định số 43/2022/QĐ-UBND ngày 05/8/2022 của UBND tỉnh về sửa đổi, bổ sung một số điều của Chương trình bê tông hóa giao thông n ô ng thôn, giai đoạn 2021 - 2025 trên địa bàn tỉnh;</w:t>
      </w:r>
    </w:p>
    <w:p>
      <w:r>
        <w:t>Căn cứ Quyết định số  1 377/QĐ-UBND ngày 15/4/2021 của UBND tỉnh về ban hành thiết k ế  m ẫ u mặt đường bê tông xi măng đ ể  thực hiện Chương trình bê tông hóa giao thông nông thôn, giai đoạn 2021 - 2025 trên địa bàn tỉnh;</w:t>
      </w:r>
    </w:p>
    <w:p>
      <w:r>
        <w:t>Căn cứ Quyết định số 1784/QĐ-UBND ngày 23/5/2023 của Chủ tịch UBND tỉnh về việc phê duyệt Kế hoạch bê tông hóa giao thông nông thôn năm 2023 trên địa bàn tỉnh;</w:t>
      </w:r>
    </w:p>
    <w:p>
      <w:r>
        <w:t>Căn cứ Quyết định số 2462/QĐ-UBND ngày 09/7/2024 của UBND tỉnh về việc phê duyệt điều chỉnh, bổ sung Kế hoạch bê tông hóa giao thông nông thôn năm 2023 trên địa bàn tỉnh;</w:t>
      </w:r>
    </w:p>
    <w:p>
      <w:r>
        <w:t>Xét đề nghị của Sở Giao thông vận tải tại Văn bản s ố  74/TTr-SGTVT ngày 14/8/2024,</w:t>
      </w:r>
    </w:p>
    <w:p>
      <w:r>
        <w:t>QUYẾT ĐỊNH:</w:t>
      </w:r>
    </w:p>
    <w:p>
      <w:r>
        <w:t>Điều 1.  Phê duyệt điều chỉnh, bổ sung Kế hoạch triển khai xây dựng Bê tông hóa giao thông nông thôn năm 2023 trên địa bàn tỉnh, với các nội dung chính sau:</w:t>
      </w:r>
    </w:p>
    <w:p>
      <w:r>
        <w:t>1. Điều chỉnh, bổ sung Kế hoạch bê tông hóa giao thông nông thôn</w:t>
      </w:r>
    </w:p>
    <w:p>
      <w:r>
        <w:t>TT</w:t>
      </w:r>
    </w:p>
    <w:p>
      <w:r>
        <w:t>Loại đường</w:t>
      </w:r>
    </w:p>
    <w:p>
      <w:r>
        <w:t>Chiều dài (km)</w:t>
      </w:r>
    </w:p>
    <w:p>
      <w:r>
        <w:t>Lượng XM hỗ trợ (tấn)</w:t>
      </w:r>
    </w:p>
    <w:p>
      <w:r>
        <w:t>Đã duyệt</w:t>
      </w:r>
    </w:p>
    <w:p>
      <w:r>
        <w:t>Điều chỉnh, bổ sung</w:t>
      </w:r>
    </w:p>
    <w:p>
      <w:r>
        <w:t>Đã duyệt</w:t>
      </w:r>
    </w:p>
    <w:p>
      <w:r>
        <w:t>Điều chỉnh, bổ sung</w:t>
      </w:r>
    </w:p>
    <w:p>
      <w:r>
        <w:t>1</w:t>
      </w:r>
    </w:p>
    <w:p>
      <w:r>
        <w:t>A</w:t>
      </w:r>
    </w:p>
    <w:p>
      <w:r>
        <w:t>12,515</w:t>
      </w:r>
    </w:p>
    <w:p>
      <w:r>
        <w:t>12,515</w:t>
      </w:r>
    </w:p>
    <w:p>
      <w:r>
        <w:t>2.477,970</w:t>
      </w:r>
    </w:p>
    <w:p>
      <w:r>
        <w:t>2.4 77 ,9 7 0</w:t>
      </w:r>
    </w:p>
    <w:p>
      <w:r>
        <w:t>2</w:t>
      </w:r>
    </w:p>
    <w:p>
      <w:r>
        <w:t>B</w:t>
      </w:r>
    </w:p>
    <w:p>
      <w:r>
        <w:t>107,866</w:t>
      </w:r>
    </w:p>
    <w:p>
      <w:r>
        <w:t>107,866</w:t>
      </w:r>
    </w:p>
    <w:p>
      <w:r>
        <w:t>16.503,498</w:t>
      </w:r>
    </w:p>
    <w:p>
      <w:r>
        <w:t>16.574,490</w:t>
      </w:r>
    </w:p>
    <w:p>
      <w:r>
        <w:t>3</w:t>
      </w:r>
    </w:p>
    <w:p>
      <w:r>
        <w:t>C</w:t>
      </w:r>
    </w:p>
    <w:p>
      <w:r>
        <w:t>99,089</w:t>
      </w:r>
    </w:p>
    <w:p>
      <w:r>
        <w:t>99,539</w:t>
      </w:r>
    </w:p>
    <w:p>
      <w:r>
        <w:t>9.611,633</w:t>
      </w:r>
    </w:p>
    <w:p>
      <w:r>
        <w:t>9.655,283</w:t>
      </w:r>
    </w:p>
    <w:p>
      <w:r>
        <w:t>4</w:t>
      </w:r>
    </w:p>
    <w:p>
      <w:r>
        <w:t>D</w:t>
      </w:r>
    </w:p>
    <w:p>
      <w:r>
        <w:t>22,966</w:t>
      </w:r>
    </w:p>
    <w:p>
      <w:r>
        <w:t>22,966</w:t>
      </w:r>
    </w:p>
    <w:p>
      <w:r>
        <w:t>1.791,348</w:t>
      </w:r>
    </w:p>
    <w:p>
      <w:r>
        <w:t>1.791,348</w:t>
      </w:r>
    </w:p>
    <w:p>
      <w:r>
        <w:t>Tổng cộng</w:t>
      </w:r>
    </w:p>
    <w:p>
      <w:r>
        <w:t>242,436</w:t>
      </w:r>
    </w:p>
    <w:p>
      <w:r>
        <w:t>243,350</w:t>
      </w:r>
    </w:p>
    <w:p>
      <w:r>
        <w:t>30.384,449</w:t>
      </w:r>
    </w:p>
    <w:p>
      <w:r>
        <w:t>30.449,091</w:t>
      </w:r>
    </w:p>
    <w:p>
      <w:r>
        <w:t>Trong đó, số liệu tổng hợp chiều dài các loại đường và lượng xi măng hỗ trợ sau điều chỉnh, bổ sung danh mục như sau:</w:t>
      </w:r>
    </w:p>
    <w:p>
      <w:r>
        <w:t>TT</w:t>
      </w:r>
    </w:p>
    <w:p>
      <w:r>
        <w:t>Địa phương</w:t>
      </w:r>
    </w:p>
    <w:p>
      <w:r>
        <w:t>Chiều dài loại đường (Km)</w:t>
      </w:r>
    </w:p>
    <w:p>
      <w:r>
        <w:t>Chiều dài (Km)</w:t>
      </w:r>
    </w:p>
    <w:p>
      <w:r>
        <w:t>Lượng XM hỗ tr ợ  (Tấn)</w:t>
      </w:r>
    </w:p>
    <w:p>
      <w:r>
        <w:t>Ghi chú</w:t>
      </w:r>
    </w:p>
    <w:p>
      <w:r>
        <w:t>A</w:t>
      </w:r>
    </w:p>
    <w:p>
      <w:r>
        <w:t>B</w:t>
      </w:r>
    </w:p>
    <w:p>
      <w:r>
        <w:t>C</w:t>
      </w:r>
    </w:p>
    <w:p>
      <w:r>
        <w:t>D</w:t>
      </w:r>
    </w:p>
    <w:p>
      <w:r>
        <w:t>1</w:t>
      </w:r>
    </w:p>
    <w:p>
      <w:r>
        <w:t>An Lão</w:t>
      </w:r>
    </w:p>
    <w:p>
      <w:r>
        <w:t>1,000</w:t>
      </w:r>
    </w:p>
    <w:p>
      <w:r>
        <w:t>3,094</w:t>
      </w:r>
    </w:p>
    <w:p>
      <w:r>
        <w:t>2,724</w:t>
      </w:r>
    </w:p>
    <w:p>
      <w:r>
        <w:t>0,100</w:t>
      </w:r>
    </w:p>
    <w:p>
      <w:r>
        <w:t>6,918</w:t>
      </w:r>
    </w:p>
    <w:p>
      <w:r>
        <w:t>943,410</w:t>
      </w:r>
    </w:p>
    <w:p>
      <w:r>
        <w:t>Điều chỉnh</w:t>
      </w:r>
    </w:p>
    <w:p>
      <w:r>
        <w:t>2</w:t>
      </w:r>
    </w:p>
    <w:p>
      <w:r>
        <w:t>An Nhơn</w:t>
      </w:r>
    </w:p>
    <w:p>
      <w:r>
        <w:t>3,422</w:t>
      </w:r>
    </w:p>
    <w:p>
      <w:r>
        <w:t>18,405</w:t>
      </w:r>
    </w:p>
    <w:p>
      <w:r>
        <w:t>2,671</w:t>
      </w:r>
    </w:p>
    <w:p>
      <w:r>
        <w:t>0 , 450</w:t>
      </w:r>
    </w:p>
    <w:p>
      <w:r>
        <w:t>24,948</w:t>
      </w:r>
    </w:p>
    <w:p>
      <w:r>
        <w:t>3.787,708</w:t>
      </w:r>
    </w:p>
    <w:p>
      <w:r>
        <w:t>Giữ nguyên</w:t>
      </w:r>
    </w:p>
    <w:p>
      <w:r>
        <w:t>3</w:t>
      </w:r>
    </w:p>
    <w:p>
      <w:r>
        <w:t>Hoài Ân</w:t>
      </w:r>
    </w:p>
    <w:p>
      <w:r>
        <w:t>-</w:t>
      </w:r>
    </w:p>
    <w:p>
      <w:r>
        <w:t>4,968</w:t>
      </w:r>
    </w:p>
    <w:p>
      <w:r>
        <w:t>1,590</w:t>
      </w:r>
    </w:p>
    <w:p>
      <w:r>
        <w:t>2,619</w:t>
      </w:r>
    </w:p>
    <w:p>
      <w:r>
        <w:t>9,177</w:t>
      </w:r>
    </w:p>
    <w:p>
      <w:r>
        <w:t>1.118,616</w:t>
      </w:r>
    </w:p>
    <w:p>
      <w:r>
        <w:t>Giữ nguyên</w:t>
      </w:r>
    </w:p>
    <w:p>
      <w:r>
        <w:t>4</w:t>
      </w:r>
    </w:p>
    <w:p>
      <w:r>
        <w:t>Hoài Nhơn</w:t>
      </w:r>
    </w:p>
    <w:p>
      <w:r>
        <w:t>1,103</w:t>
      </w:r>
    </w:p>
    <w:p>
      <w:r>
        <w:t>19,478</w:t>
      </w:r>
    </w:p>
    <w:p>
      <w:r>
        <w:t>24,477</w:t>
      </w:r>
    </w:p>
    <w:p>
      <w:r>
        <w:t>8,184</w:t>
      </w:r>
    </w:p>
    <w:p>
      <w:r>
        <w:t>53,242</w:t>
      </w:r>
    </w:p>
    <w:p>
      <w:r>
        <w:t>6.211,149</w:t>
      </w:r>
    </w:p>
    <w:p>
      <w:r>
        <w:t>Điều chỉnh</w:t>
      </w:r>
    </w:p>
    <w:p>
      <w:r>
        <w:t>5</w:t>
      </w:r>
    </w:p>
    <w:p>
      <w:r>
        <w:t>Phù Cát</w:t>
      </w:r>
    </w:p>
    <w:p>
      <w:r>
        <w:t>1,300</w:t>
      </w:r>
    </w:p>
    <w:p>
      <w:r>
        <w:t>7,532</w:t>
      </w:r>
    </w:p>
    <w:p>
      <w:r>
        <w:t>6,015</w:t>
      </w:r>
    </w:p>
    <w:p>
      <w:r>
        <w:t>3,612</w:t>
      </w:r>
    </w:p>
    <w:p>
      <w:r>
        <w:t>18,459</w:t>
      </w:r>
    </w:p>
    <w:p>
      <w:r>
        <w:t>2 . 274,987</w:t>
      </w:r>
    </w:p>
    <w:p>
      <w:r>
        <w:t>Giữ nguyên</w:t>
      </w:r>
    </w:p>
    <w:p>
      <w:r>
        <w:t>6</w:t>
      </w:r>
    </w:p>
    <w:p>
      <w:r>
        <w:t>Phù Mỹ</w:t>
      </w:r>
    </w:p>
    <w:p>
      <w:r>
        <w:t>1,542</w:t>
      </w:r>
    </w:p>
    <w:p>
      <w:r>
        <w:t>18,547</w:t>
      </w:r>
    </w:p>
    <w:p>
      <w:r>
        <w:t>48,602</w:t>
      </w:r>
    </w:p>
    <w:p>
      <w:r>
        <w:t>3,476</w:t>
      </w:r>
    </w:p>
    <w:p>
      <w:r>
        <w:t>72,167</w:t>
      </w:r>
    </w:p>
    <w:p>
      <w:r>
        <w:t>8.128,529</w:t>
      </w:r>
    </w:p>
    <w:p>
      <w:r>
        <w:t>Giữ nguyên</w:t>
      </w:r>
    </w:p>
    <w:p>
      <w:r>
        <w:t>7</w:t>
      </w:r>
    </w:p>
    <w:p>
      <w:r>
        <w:t>Tây Sơn</w:t>
      </w:r>
    </w:p>
    <w:p>
      <w:r>
        <w:t>1,288</w:t>
      </w:r>
    </w:p>
    <w:p>
      <w:r>
        <w:t>18.382</w:t>
      </w:r>
    </w:p>
    <w:p>
      <w:r>
        <w:t>9,726</w:t>
      </w:r>
    </w:p>
    <w:p>
      <w:r>
        <w:t>-</w:t>
      </w:r>
    </w:p>
    <w:p>
      <w:r>
        <w:t>29,396</w:t>
      </w:r>
    </w:p>
    <w:p>
      <w:r>
        <w:t>4.010,892</w:t>
      </w:r>
    </w:p>
    <w:p>
      <w:r>
        <w:t>Giữ nguyên</w:t>
      </w:r>
    </w:p>
    <w:p>
      <w:r>
        <w:t>8</w:t>
      </w:r>
    </w:p>
    <w:p>
      <w:r>
        <w:t>Tuy Phước</w:t>
      </w:r>
    </w:p>
    <w:p>
      <w:r>
        <w:t>2,860</w:t>
      </w:r>
    </w:p>
    <w:p>
      <w:r>
        <w:t>10,349</w:t>
      </w:r>
    </w:p>
    <w:p>
      <w:r>
        <w:t>3,734</w:t>
      </w:r>
    </w:p>
    <w:p>
      <w:r>
        <w:t>4,525</w:t>
      </w:r>
    </w:p>
    <w:p>
      <w:r>
        <w:t>21,468</w:t>
      </w:r>
    </w:p>
    <w:p>
      <w:r>
        <w:t>2.864,825</w:t>
      </w:r>
    </w:p>
    <w:p>
      <w:r>
        <w:t>Giữ nguyên</w:t>
      </w:r>
    </w:p>
    <w:p>
      <w:r>
        <w:t>9</w:t>
      </w:r>
    </w:p>
    <w:p>
      <w:r>
        <w:t>Vân Canh</w:t>
      </w:r>
    </w:p>
    <w:p>
      <w:r>
        <w:t>-</w:t>
      </w:r>
    </w:p>
    <w:p>
      <w:r>
        <w:t>5,423</w:t>
      </w:r>
    </w:p>
    <w:p>
      <w:r>
        <w:t>-</w:t>
      </w:r>
    </w:p>
    <w:p>
      <w:r>
        <w:t>-</w:t>
      </w:r>
    </w:p>
    <w:p>
      <w:r>
        <w:t>5,423</w:t>
      </w:r>
    </w:p>
    <w:p>
      <w:r>
        <w:t>829,719</w:t>
      </w:r>
    </w:p>
    <w:p>
      <w:r>
        <w:t>Giữ nguyên</w:t>
      </w:r>
    </w:p>
    <w:p>
      <w:r>
        <w:t>10</w:t>
      </w:r>
    </w:p>
    <w:p>
      <w:r>
        <w:t>Vĩnh Thạnh</w:t>
      </w:r>
    </w:p>
    <w:p>
      <w:r>
        <w:t>-</w:t>
      </w:r>
    </w:p>
    <w:p>
      <w:r>
        <w:t>2,152</w:t>
      </w:r>
    </w:p>
    <w:p>
      <w:r>
        <w:t>-</w:t>
      </w:r>
    </w:p>
    <w:p>
      <w:r>
        <w:t>-</w:t>
      </w:r>
    </w:p>
    <w:p>
      <w:r>
        <w:t>2,152</w:t>
      </w:r>
    </w:p>
    <w:p>
      <w:r>
        <w:t>329,256</w:t>
      </w:r>
    </w:p>
    <w:p>
      <w:r>
        <w:t>Giữ nguyên</w:t>
      </w:r>
    </w:p>
    <w:p>
      <w:r>
        <w:t>11</w:t>
      </w:r>
    </w:p>
    <w:p>
      <w:r>
        <w:t>Quy Nhơn</w:t>
      </w:r>
    </w:p>
    <w:p>
      <w:r>
        <w:t>-</w:t>
      </w:r>
    </w:p>
    <w:p>
      <w:r>
        <w:t>-</w:t>
      </w:r>
    </w:p>
    <w:p>
      <w:r>
        <w:t>-</w:t>
      </w:r>
    </w:p>
    <w:p>
      <w:r>
        <w:t>-</w:t>
      </w:r>
    </w:p>
    <w:p>
      <w:r>
        <w:t>-</w:t>
      </w:r>
    </w:p>
    <w:p>
      <w:r>
        <w:t>-</w:t>
      </w:r>
    </w:p>
    <w:p>
      <w:r>
        <w:t>Tổng cộng</w:t>
      </w:r>
    </w:p>
    <w:p>
      <w:r>
        <w:t>12,515</w:t>
      </w:r>
    </w:p>
    <w:p>
      <w:r>
        <w:t>108,330</w:t>
      </w:r>
    </w:p>
    <w:p>
      <w:r>
        <w:t>99,539</w:t>
      </w:r>
    </w:p>
    <w:p>
      <w:r>
        <w:t>22,966</w:t>
      </w:r>
    </w:p>
    <w:p>
      <w:r>
        <w:t>243,350</w:t>
      </w:r>
    </w:p>
    <w:p>
      <w:r>
        <w:t>30.499,091</w:t>
      </w:r>
    </w:p>
    <w:p>
      <w:r>
        <w:t>(Chi tiết có Phụ lục     I.01   :An Lão    và     I   .02:Hoài Nhơn    kèm theo).</w:t>
      </w:r>
    </w:p>
    <w:p>
      <w:r>
        <w:t>2.  Hỗ trợ xi măng để sửa chữa, mở rộng các tuyến đường giao thông nông thôn bị hư hỏng: Giữ nguyên theo Quyết định số 2462/QĐ-UBND ngày 09/7/2024 của Chủ tịch UBND tỉnh.</w:t>
      </w:r>
    </w:p>
    <w:p>
      <w:r>
        <w:t>Điều 2.  Quyết định này điều chỉnh, bổ sung Quyết định số 1784/QĐ-UBND ngày 23/5/2023 và Quyết định số 2462/QĐ-UBND ngày 09/7/2024 của Chủ tịch UBND tỉnh.</w:t>
      </w:r>
    </w:p>
    <w:p>
      <w:r>
        <w:t>Điều 3.  Chánh Văn phòng UBND tỉnh, Giám đốc các Sở: Kế hoạch và Đầu tư, Tài chính, Giao thông vận tải, Xây dựng, Giám đốc Kho bạc Nhà nước tỉnh, Chủ tịch UBND huyện An Lão, Chủ tịch UBND thị xã Hoài Nhơn và Thủ trưởng các Sở, ban, ngành, đơn vị liên quan chịu trách nhiệm thi hành Quyết định này kể từ ngày ký. /.</w:t>
      </w:r>
    </w:p>
    <w:p>
      <w:r>
        <w:t>Nơi nhận:</w:t>
      </w:r>
    </w:p>
    <w:p>
      <w:r>
        <w:t>- Như Điều 3;</w:t>
      </w:r>
    </w:p>
    <w:p>
      <w:r>
        <w:t>- CT và các PCT UBND tỉnh;</w:t>
      </w:r>
    </w:p>
    <w:p>
      <w:r>
        <w:t>- Các PVP UBND tỉnh;</w:t>
      </w:r>
    </w:p>
    <w:p>
      <w:r>
        <w:t>- Lưu: VT ,  K19.(M.30b) .</w:t>
      </w:r>
    </w:p>
    <w:p>
      <w:r>
        <w:t>KT. CHỦ TỊCH</w:t>
      </w:r>
    </w:p>
    <w:p>
      <w:r>
        <w:t>PHÓ CHỦ  TỊCH</w:t>
      </w:r>
    </w:p>
    <w:p>
      <w:r>
        <w:t>Nguyễn  Tự Công Hoàng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