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2969/QĐ-BKHCN năm 2024 công bố Tiêu chuẩn quốc gia về Mẫu tiêu bản côn trùng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2969/QĐ-BKHCN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2969/QĐ-BKHCN</w:t>
      </w:r>
    </w:p>
    <w:p>
      <w:r>
        <w:t>Hà Nội, ngày 13 tháng 11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Căn cứ Thông tư số 11/2021/TT-BKHCN ngày 18 tháng 11 năm 2021 của Bộ trưởng Bộ Khoa học và Công nghệ quy định chi tiết xây dựng và áp dụng tiêu chuẩn;</w:t>
      </w:r>
    </w:p>
    <w:p>
      <w:r>
        <w:t>Trên cơ sở đề nghị của Bộ Nông nghiệp và Phát triển nông thôn tại Công   văn số 5804/BNN-KHCN ngày 08 tháng 8 năm 2024;</w:t>
      </w:r>
    </w:p>
    <w:p>
      <w:r>
        <w:t>Theo đề nghị của Chủ tịch Ủy ban Tiêu chuẩn Đo lường Chất lượng Quốc gia.</w:t>
      </w:r>
    </w:p>
    <w:p>
      <w:r>
        <w:t>QUYẾT ĐỊNH:</w:t>
      </w:r>
    </w:p>
    <w:p>
      <w:r>
        <w:t>Điều 1.  Công bố 03 Tiêu chuẩn quốc gia (TCVN) sau đây:</w:t>
      </w:r>
    </w:p>
    <w:p>
      <w:r>
        <w:t>1.</w:t>
      </w:r>
    </w:p>
    <w:p>
      <w:r>
        <w:t>TCVN 14203:2024</w:t>
      </w:r>
    </w:p>
    <w:p>
      <w:r>
        <w:t>Mẫu tiêu bản côn trùng - Các yêu cầu</w:t>
      </w:r>
    </w:p>
    <w:p>
      <w:r>
        <w:t>2.</w:t>
      </w:r>
    </w:p>
    <w:p>
      <w:r>
        <w:t>TCVN 14204-1:2024</w:t>
      </w:r>
    </w:p>
    <w:p>
      <w:r>
        <w:t>Phương pháp điều tra trữ lượng rừng trên cạn - Phần 1: Rừng trồng</w:t>
      </w:r>
    </w:p>
    <w:p>
      <w:r>
        <w:t>3.</w:t>
      </w:r>
    </w:p>
    <w:p>
      <w:r>
        <w:t>TCVN 14204-2:2024</w:t>
      </w:r>
    </w:p>
    <w:p>
      <w:r>
        <w:t>Phương pháp điều tra trữ lượng rừng trên cạn - Phần 1: Rừng tự nhiên</w:t>
      </w:r>
    </w:p>
    <w:p>
      <w:r>
        <w:t>Điều 2.  Quyết định này có hiệu lực thi hành kể từ ngày ký.</w:t>
      </w:r>
    </w:p>
    <w:p>
      <w:r>
        <w:t>Điều 3.  Chủ tịch Ủy ban Tiêu chuẩn Đo lường Chất lượng Quốc gia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b/c);</w:t>
      </w:r>
    </w:p>
    <w:p>
      <w:r>
        <w:t>- Bộ NN&amp;PTNT;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