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2957/QĐ-BTC năm 2025 bãi bỏ Quyết định 2413/QĐ-BTC về Quy chế trao đổi thông tin và phối hợp công tác giữa cơ quan Hải quan và cơ quan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2957/QĐ-BTC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2957/QĐ-BTC</w:t>
      </w:r>
    </w:p>
    <w:p>
      <w:r>
        <w:t>Hà Nội, ngày 28 tháng 8 năm 2025</w:t>
      </w:r>
    </w:p>
    <w:p>
      <w:r>
        <w:t>QUYẾT ĐỊNH</w:t>
      </w:r>
    </w:p>
    <w:p>
      <w:r>
        <w:t>VỀ VIỆC BÃI BỎ QUYẾT ĐỊNH 2413/QĐ-BTC NGÀY 23/11/2017 CỦA BỘ TRƯỞNG BỘ TÀI CHÍNH BAN HÀNH QUY CHẾ TRAO ĐỔI THÔNG TIN VÀ PHỐI HỢP CÔNG TÁC GIỮA CƠ QUAN HẢI QUAN VÀ CƠ QUAN THUẾ</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166/NĐ-CP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Quyết định 1018/QĐ-BTC ngày 14 tháng 3 năm 2025 của Bộ trưởng Bộ Tài chính về việc ban hành Quy chế làm việc của Bộ Tài chính.</w:t>
      </w:r>
    </w:p>
    <w:p>
      <w:r>
        <w:t>Theo đề nghị của Cục trưởng Cục Hải quan, Cục trưởng Cục Thuế.</w:t>
      </w:r>
    </w:p>
    <w:p>
      <w:r>
        <w:t>QUYẾT ĐỊNH:</w:t>
      </w:r>
    </w:p>
    <w:p>
      <w:r>
        <w:t>Điều 1.  Bãi bỏ toàn bộ Quyết định số 2413/QĐ-BTC ngày 23 tháng 11 năm 2017 của Bộ trưởng Bộ Tài chính về việc ban hành quy chế trao đổi thông tin và phối hợp công tác giữa cơ quan Hải quan và cơ quan Thuế.</w:t>
      </w:r>
    </w:p>
    <w:p>
      <w:r>
        <w:t>Điều 2.  Quyết định này có hiệu lực thi hành kể từ ngày 01/9/2025.</w:t>
      </w:r>
    </w:p>
    <w:p>
      <w:r>
        <w:t>Điều 3.  Cục trưởng Cục Hải quan, Cục trưởng Cục Thuế, Chánh Văn phòng Bộ Tài chính chịu trách nhiệm thi hành Quyết định này./.</w:t>
      </w:r>
    </w:p>
    <w:p>
      <w:r>
        <w:t>Nơi nhận:</w:t>
      </w:r>
    </w:p>
    <w:p>
      <w:r>
        <w:t>- Như Điều 3;</w:t>
      </w:r>
    </w:p>
    <w:p>
      <w:r>
        <w:t>- Đ/c Bộ trưởng (để b/c);</w:t>
      </w:r>
    </w:p>
    <w:p>
      <w:r>
        <w:t>- Các đơn vị thuộc, trực thuộc Cục Thuế (để t/h);</w:t>
      </w:r>
    </w:p>
    <w:p>
      <w:r>
        <w:t>- Các đơn vị thuộc Cục Hải quan (để t/h);</w:t>
      </w:r>
    </w:p>
    <w:p>
      <w:r>
        <w:t>- Website của Cục Thuế, Cục Hải quan;</w:t>
      </w:r>
    </w:p>
    <w:p>
      <w:r>
        <w:t>- Lưu: VT, CHQ (79b).</w:t>
      </w:r>
    </w:p>
    <w:p>
      <w:r>
        <w:t>KT. BỘ TRƯỞNG</w:t>
      </w:r>
    </w:p>
    <w:p>
      <w:r>
        <w:t>THỨ TRƯỞNG</w:t>
      </w:r>
    </w:p>
    <w:p>
      <w:r>
        <w:t>Bùi Văn Khắng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