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2922/QĐ-UBND năm 2024 bãi bỏ Quyết định 2299/QĐ-UBND về Quy định hướng dẫn thực hiện dự án đầu tư xây dựng nhà ở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2922/QĐ-UBND</w:t>
      </w:r>
    </w:p>
    <w:p>
      <w:r>
        <w:t>Quảng Nam, ngày 04 tháng 12 năm 2024</w:t>
      </w:r>
    </w:p>
    <w:p>
      <w:r>
        <w:t>QUYẾT ĐỊNH</w:t>
      </w:r>
    </w:p>
    <w:p>
      <w:r>
        <w:t>VỀ VIỆC BÃI BỎ QUYẾT ĐỊNH SỐ 2299/QĐ-UBND NGÀY 11/8/2021 CỦA UBND TỈNH BAN HÀNH QUY ĐỊNH HƯỚNG DẪN THỰC HIỆN DỰ ÁN ĐẦU TƯ XÂY DỰNG NHÀ Ở TRÊN ĐỊA BÀN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18/01/2024;</w:t>
      </w:r>
    </w:p>
    <w:p>
      <w:r>
        <w:t>Căn cứ Luật Nhà ở ngày 27/11/2023;</w:t>
      </w:r>
    </w:p>
    <w:p>
      <w:r>
        <w:t>Căn cứ Luật Kinh doanh bất động sản ngày 28/11/2023;</w:t>
      </w:r>
    </w:p>
    <w:p>
      <w:r>
        <w:t>Căn cứ Luật Đầu tư ngày 17/6/2020;</w:t>
      </w:r>
    </w:p>
    <w:p>
      <w:r>
        <w:t>Theo đề nghị của Sở Xây dựng tại Tờ trình số 125/TTr-SXD ngày 27/11/2024, thống nhất của Chủ tịch và các Phó Chủ tịch UBND tỉnh tại cuộc họp giao ban ngày 02/12/2024.</w:t>
      </w:r>
    </w:p>
    <w:p>
      <w:r>
        <w:t>QUYẾT ĐỊNH:</w:t>
      </w:r>
    </w:p>
    <w:p>
      <w:r>
        <w:t>Điều 1.    Bãi bỏ toàn bộ Quyết định số 2299/QĐ-UBND ngày 11/8/2021 của UBND tỉnh ban hành Quy định hướng dẫn thực hiện dự án đầu tư xây dựng nhà ở trên địa bàn tỉnh Quảng Nam.</w:t>
      </w:r>
    </w:p>
    <w:p>
      <w:r>
        <w:t>* Lý do: Các căn cứ pháp lý tại các Quyết định số 2299/QĐ-UBND ngày 11/8/2021 của UBND tỉnh hiện nay không còn phù hợp.</w:t>
      </w:r>
    </w:p>
    <w:p>
      <w:r>
        <w:t>Điều 2.    Tổ chức thực hiện.</w:t>
      </w:r>
    </w:p>
    <w:p>
      <w:r>
        <w:t>1. Sở Xây dựng có trách nhiệm theo dõi, hướng dẫn các cơ quan, đơn vị liên quan thực hiện hồ sơ, thủ tục và triển khai thực hiện dự án đầu tư xây dựng nhà ở theo đúng quy định hiện hành của pháp luật; đồng thời, chủ trì, phối hợp với các Sở, Ban, ngành, địa phương, đơn vị liên quan rà soát các quy định hiện hành của pháp luật để nghiên cứu, tham mưu, đề xuất UBND tỉnh ban hành hướng dẫn thực hiện dự án đầu tư xây dựng nhà ở trên địa bàn tỉnh Quảng Nam (nếu cần thiết).</w:t>
      </w:r>
    </w:p>
    <w:p>
      <w:r>
        <w:t>2. Các Sở, Ban, ngành liên quan, UBND các huyện, thị xã, thành phố có trách nhiệm hướng dẫn, giải quyết các hồ sơ, thủ tục về đầu tư, quy hoạch, môi trường, đất đai, xây dựng, phòng cháy chữa cháy,… đối với các dự án đầu tư xây dựng nhà ở, khu dân cư, khu đô thị theo đúng quy định hiện hành của pháp luật và yêu cầu cải thiện môi trường đầu tư trên địa bàn tỉnh; trường hợp có khó khăn, vướng mắc, phát sinh thì kịp thời báo cáo, đề xuất UBND tỉnh xem xét, chỉ đạo giải quyết.</w:t>
      </w:r>
    </w:p>
    <w:p>
      <w:r>
        <w:t>Điều 3.    Chánh Văn phòng UBND tỉnh; thủ trưởng các Sở, Ban, ngành thuộc tỉnh; Chủ tịch UBND các huyện, thị xã, thành phố và thủ trưởng các đơn vị, cá nhân liên quan chịu trách nhiệm thi hành Quyết định này.</w:t>
      </w:r>
    </w:p>
    <w:p>
      <w:r>
        <w:t>Quyết định này có hiệu lực kể từ ngày ký./.</w:t>
      </w:r>
    </w:p>
    <w:p>
      <w:r>
        <w:t>Nơi nhận:</w:t>
      </w:r>
    </w:p>
    <w:p>
      <w:r>
        <w:t>- Như Điều 3;</w:t>
      </w:r>
    </w:p>
    <w:p>
      <w:r>
        <w:t>- Bộ XD;</w:t>
      </w:r>
    </w:p>
    <w:p>
      <w:r>
        <w:t>- TT TU, TT HĐND tỉnh;</w:t>
      </w:r>
    </w:p>
    <w:p>
      <w:r>
        <w:t>- CT, các PCT UBND tỉnh;</w:t>
      </w:r>
    </w:p>
    <w:p>
      <w:r>
        <w:t>- CPVP;</w:t>
      </w:r>
    </w:p>
    <w:p>
      <w:r>
        <w:t>- Lưu: VT, TH, KTTH, KTN.</w:t>
      </w:r>
    </w:p>
    <w:p>
      <w:r>
        <w:t>TM. ỦY BAN NHÂN DÂN</w:t>
      </w:r>
    </w:p>
    <w:p>
      <w:r>
        <w:t>KT. CHỦ TỊCH</w:t>
      </w:r>
    </w:p>
    <w:p>
      <w:r>
        <w:t>PHÓ CHỦ TỊCH</w:t>
      </w:r>
    </w:p>
    <w:p>
      <w:r>
        <w:t>Trần Nam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