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2875/QĐ-UBND năm 2023 phê duyệt 18 quy trình nội bộ trong giải quyết thủ tục hành chính 09 quy trình nội bộ mới lĩnh vực xây dựng và 09 quy trình nội bộ được sửa đổi, bổ sung lĩnh vực đầu tư thuộc thẩm quyền giải quyết của Ban Quản lý các khu công nghiệp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B Ế N TRE</w:t>
      </w:r>
    </w:p>
    <w:p>
      <w:r>
        <w:t>-------</w:t>
      </w:r>
    </w:p>
    <w:p>
      <w:r>
        <w:t>CỘNG HÒA XÃ HỘI CHỦ NGHĨA VIỆT NAM</w:t>
      </w:r>
    </w:p>
    <w:p>
      <w:r>
        <w:t>Độc lập - Tự do - Hạnh phúc</w:t>
      </w:r>
    </w:p>
    <w:p>
      <w:r>
        <w:t>---------------</w:t>
      </w:r>
    </w:p>
    <w:p>
      <w:r>
        <w:t>Số:  2875 /QĐ-UBND</w:t>
      </w:r>
    </w:p>
    <w:p>
      <w:r>
        <w:t>Bến Tre, ngày  11  tháng 12 năm 2023</w:t>
      </w:r>
    </w:p>
    <w:p>
      <w:r>
        <w:t>QUYẾT ĐỊNH</w:t>
      </w:r>
    </w:p>
    <w:p>
      <w:r>
        <w:t>PHÊ DUYỆT 18 QUY TRÌNH NỘI BỘ TRONG GIẢI QUYẾT THỦ TỤC HÀNH CHÍNH 09 QUY TRÌNH NỘI BỘ BAN HÀNH MỚI LĨNH VỰC XÂY DỰNG VÀ 09 QUY TRÌNH NỘI BỘ ĐƯỢC SỬA ĐỔI, BỔ SUNG LĨNH VỰC ĐẦU TƯ THUỘC THẨM QUYỀN GIẢI QUYẾT CỦA BAN QUẢN LÝ CÁC KHU CÔNG NGHIỆP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 ử a, một c ử a liên thông trong giải quyết thủ tục hành chính;</w:t>
      </w:r>
    </w:p>
    <w:p>
      <w:r>
        <w:t>Căn cứ Thông tư số 01/2018/TT-VPCP ngày 23 tháng 11 năm 2018 c ủa  Văn phòng Chính phủ hướng dẫn thi hành một số quy định của Nghị định số 61/2018/NĐ-CP ngày 23 tháng 4 năm 2018 của Chính phủ về thực hiện cơ chế một c ử a, một cửa liên thông trong giải quyết thủ tục hành chính;</w:t>
      </w:r>
    </w:p>
    <w:p>
      <w:r>
        <w:t>Căn cứ Quyết đ ị nh s ố  1819/QĐ-UBND ngày 18 tháng 8 năm 2022 của Ủy ban nhân dân tỉnh về việc công bố danh mục 10 thủ tục hành chính mới và 02 thủ tục hành chính được sửa đổi, bổ sung và 02 danh mục thủ hành chính bị bãi bỏ lĩnh vực việc làm và đầu tư tại Việt Nam thuộc thẩm quyền giải quyết của Ban Quản lý các khu công nghiệp;</w:t>
      </w:r>
    </w:p>
    <w:p>
      <w:r>
        <w:t>Căn cứ Quyết định số 2580/QĐ-UBND ngày 06 tháng 11 năm 2023 của Ủy ban nhân dân tỉnh về việc công bố danh mục 09 thủ tục hành chính được sửa đ ổ i, bổ sung lĩnh vực xây dựng thuộc thẩm quyền giải quyết của Ban Quản lý các khu công nghiệp tỉnh Bến Tre;</w:t>
      </w:r>
    </w:p>
    <w:p>
      <w:r>
        <w:t>Theo đề nghị của Ban Quản lý các khu công nghiệp tại Tờ trình số 1227/TTr-KCN ngày 05 tháng 12 năm 2023.</w:t>
      </w:r>
    </w:p>
    <w:p>
      <w:r>
        <w:t>QUYẾT ĐỊNH:</w:t>
      </w:r>
    </w:p>
    <w:p>
      <w:r>
        <w:t>Điều 1.  Phê duyệt kèm theo Quyết định này 18 quy trình nội bộ trong giải quyết thủ tục hành chính (09 quy trình nội bộ ban hành mới lĩnh vực xây dựng và 09 quy trình nội bộ được sửa đổi, bổ sung lĩnh vực đầu tư thuộc thẩm quyền giải quyết của Ban Quản lý các khu công nghiệp tỉnh Bến Tre (Phụ lục kèm theo).</w:t>
      </w:r>
    </w:p>
    <w:p>
      <w:r>
        <w:t>Điều 2.  Sửa đổi, bổ sung 09 quy trình nội bộ (01/ĐT, 02/ĐT, 03/ĐT, 04/ĐT, 05/ĐT, 06/ĐT, 07/ĐT, 08/ĐT, 09/ĐT) lĩnh vực đầu tư ban hành kèm theo Quyết định số 2680/QĐ-UBND ngày 22 tháng 11 năm 2022 của Ủy ban nhân dân tỉnh về việc phê duyệt 10 quy trình nội bộ ban hành mới và 02 quy trình nội bộ sửa đổi, bổ sung trong giải quyết thủ tục hành chính thuộc thẩm quyền tiếp nhận và giải quyết của Ban Quản lý các khu công nghiệp trên địa bàn tỉnh B ế n Tre.</w:t>
      </w:r>
    </w:p>
    <w:p>
      <w:r>
        <w:t>Điều 3.  Căn cứ quy trình bộ đã được phê duyệt tại Quyết định này, giao Ban Quản lý các khu công nghiệp chịu trách nhiệm:</w:t>
      </w:r>
    </w:p>
    <w:p>
      <w:r>
        <w:t>1. Chủ trì, phối hợp với Văn phòng Ủy ban nhân dân tỉnh, Trung tâm Phục vụ hành chính công tỉnh triển khai thực hiện việc tiếp nhận và giải quyết thủ tục hành chính theo quy trình nội bộ được phê duyệt tại Quyết định này.</w:t>
      </w:r>
    </w:p>
    <w:p>
      <w:r>
        <w:t>2. Căn cứ nội dung quy trình nội bộ được phê duyệt tại Quyết định này, chủ trì, phối hợp với Sở Thông tin và Truyền thông xây dựng quy trình điện tử giải quyết thủ tục hành chính tại Ph ầ n m ề m Hệ th ố 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Trưởng Ban Quản lý các khu công nghiệp, Giám đốc Sở Thông tin và Truyền thông và các tổ chức, cá nhân có liên quan chịu trách nhiệm thi hành</w:t>
      </w:r>
    </w:p>
    <w:p>
      <w:r>
        <w:t>Quyết định có hiệu lực thi hành kể từ ngày ký./.</w:t>
      </w:r>
    </w:p>
    <w:p>
      <w:r>
        <w:t>Nơi nhận:</w:t>
      </w:r>
    </w:p>
    <w:p>
      <w:r>
        <w:t>- Như Điều 4;</w:t>
      </w:r>
    </w:p>
    <w:p>
      <w:r>
        <w:t>- Chủ tịch, các PCT.UBND tỉnh;</w:t>
      </w:r>
    </w:p>
    <w:p>
      <w:r>
        <w:t>- Các PCVP.UBND tỉnh;</w:t>
      </w:r>
    </w:p>
    <w:p>
      <w:r>
        <w:t>- Ban Quản lý các khu công nghiệp;</w:t>
      </w:r>
    </w:p>
    <w:p>
      <w:r>
        <w:t>- Sở Thông tin và Truyền thông;</w:t>
      </w:r>
    </w:p>
    <w:p>
      <w:r>
        <w:t>- Phòng: KSTT, KT, TTPVHCC;</w:t>
      </w:r>
    </w:p>
    <w:p>
      <w:r>
        <w:t>- Cổng TTĐT tỉnh;</w:t>
      </w:r>
    </w:p>
    <w:p>
      <w:r>
        <w:t>- Lưu: VT, Nh.</w:t>
      </w:r>
    </w:p>
    <w:p>
      <w:r>
        <w:t>CHỦ TỊCH</w:t>
      </w:r>
    </w:p>
    <w:p>
      <w:r>
        <w:t>Trần Ngọc Tam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