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286/QĐ-UBND năm 2025 phê duyệt quy trình nội bộ giải quyết thủ tục hành chính lĩnh vực hoạt động xây dựng thuộc thẩm quyền tiếp nhận, giải quyết của Ủy ban nhân dân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286/QĐ-UBND</w:t>
      </w:r>
    </w:p>
    <w:p>
      <w:r>
        <w:t>Phú Thọ, ngày 14 tháng 02 năm 2025</w:t>
      </w:r>
    </w:p>
    <w:p>
      <w:r>
        <w:t>QUYẾT ĐỊNH</w:t>
      </w:r>
    </w:p>
    <w:p>
      <w:r>
        <w:t>PHÊ DUYỆT QUY TRÌNH NỘI BỘ GIẢI QUYẾT THỦ TỤC HÀNH CHÍNH LĨNH VỰC HOẠT ĐỘNG XÂY DỰNG THUỘC THẨM QUYỀN TIẾP NHẬN, GIẢI QUYẾT CỦA UBND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Xây dựng tại Tờ trình số 13/TTr-SXD ngày 10/02/2025.</w:t>
      </w:r>
    </w:p>
    <w:p>
      <w:r>
        <w:t>QUYẾT ĐỊNH:</w:t>
      </w:r>
    </w:p>
    <w:p>
      <w:r>
        <w:t>Điều 1.  Phê duyệt kèm theo Quyết định này 08 quy trình nội bộ giải quyết 08 thủ tục hành chính lĩnh vực hoạt động xây dựng thuộc thẩm quyền tiếp nhận, giải quyết của UBND cấp huyện trên địa bàn tỉnh Phú Thọ  (chi tiết tại Phụ lục kèm theo).</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quy trình điện tử đối với việc giải quyết từng thủ tục hành chính; cập nhật đầy đủ, chính xác kịp thời trên Cổng dịch vụ công, và Hệ thống thông tin giải quyết thủ tục hành chính của tỉnh theo quy định.</w:t>
      </w:r>
    </w:p>
    <w:p>
      <w:r>
        <w:t>Điều 3.  Quyết định này có hiệu lực kể từ ngày ký ban hành.</w:t>
      </w:r>
    </w:p>
    <w:p>
      <w:r>
        <w:t>Thay thế quy trình số 2, 3, 4, 5, 6, 7 Lĩnh vực Hoạt động xây dựng tại Quyết định số 2378/QĐ-UBND ngày 28/11/2024 của Chủ tịch UBND tỉnh về phê duyệt quy trình nội bộ giải quyết thủ tục hành chính lĩnh vực xây dựng thuộc thẩm quyền tiếp nhận, giải quyết của UBND cấp huyện trên địa bàn tỉnh Phú Thọ.</w:t>
      </w:r>
    </w:p>
    <w:p>
      <w:r>
        <w:t>Điều 4:  Chánh Văn phòng Ủy ban nhân dân tỉnh; Giám các đốc Sở: Xây dựng, Thông tin và Truyền thông; Thủ trưởng các sở, ban, ngành; Chủ tịch UBND các huyện, thành, thị và các tổ chức, cá nhân có liên quan chịu trách nhiệm thi hành Quyết định này./.</w:t>
      </w:r>
    </w:p>
    <w:p>
      <w:r>
        <w:t>Nơi nhận:</w:t>
      </w:r>
    </w:p>
    <w:p>
      <w:r>
        <w:t>- Như Điều 4;</w:t>
      </w:r>
    </w:p>
    <w:p>
      <w:r>
        <w:t>- Cục KSTTHC, VPCP;</w:t>
      </w:r>
    </w:p>
    <w:p>
      <w:r>
        <w:t>- CT, các PCT UBND tỉnh;</w:t>
      </w:r>
    </w:p>
    <w:p>
      <w:r>
        <w:t>- CVP, PCVP (Ô Thành);</w:t>
      </w:r>
    </w:p>
    <w:p>
      <w:r>
        <w:t>- VNPT Phú Thọ;</w:t>
      </w:r>
    </w:p>
    <w:p>
      <w:r>
        <w:t>- CV: NC1,3,4; XD1;</w:t>
      </w:r>
    </w:p>
    <w:p>
      <w:r>
        <w:t>- Lưu: VT, NC2.</w:t>
      </w:r>
    </w:p>
    <w:p>
      <w:r>
        <w:t>CHỦ TỊCH</w:t>
      </w:r>
    </w:p>
    <w:p>
      <w:r>
        <w:t>Bùi Văn Quang</w:t>
      </w:r>
    </w:p>
    <w:p>
      <w:r>
        <w:t>QUY TRÌNH NỘI BỘ GIẢI QUYẾT ĐỐI VỚI TỪNG THỦ TỤC HÀNH CHÍNH LĨNH VỰC HOẠT ĐỘNG XÂY DỰNG THUỘC THẨM QUYỀN TIẾP NHẬN, GIẢI QUYẾT CỦA UBND CẤP HUYỆN</w:t>
      </w:r>
    </w:p>
    <w:p>
      <w:r>
        <w:t>(Ban hành kèm theo Quyết định số:    /QĐ-UBND ngày    tháng 02 năm 2025 của Chủ tịch UBND tỉnh Phú Thọ)</w:t>
      </w:r>
    </w:p>
    <w:p>
      <w:r>
        <w:t>PHẦN 1</w:t>
      </w:r>
    </w:p>
    <w:p>
      <w:r>
        <w:t>DANH MỤC THỦ TỤC HÀNH CHÍNH</w:t>
      </w:r>
    </w:p>
    <w:p>
      <w:r>
        <w:t>STT</w:t>
      </w:r>
    </w:p>
    <w:p>
      <w:r>
        <w:t>Lĩnh vực/ Tên thủ tục hành chính</w:t>
      </w:r>
    </w:p>
    <w:p>
      <w:r>
        <w:t>Trang</w:t>
      </w:r>
    </w:p>
    <w:p>
      <w:r>
        <w:t>1</w:t>
      </w:r>
    </w:p>
    <w:p>
      <w:r>
        <w:t>Thủ tục thẩm định Báo cáo nghiên cứu khả thi đầu tư xây dựng/ Báo cáo nghiên cứu khả thi đầu tư xây dựng điều chỉnh</w:t>
      </w:r>
    </w:p>
    <w:p>
      <w:r>
        <w:t>2</w:t>
      </w:r>
    </w:p>
    <w:p>
      <w:r>
        <w:t>Thủ tục thẩm định Thiết kế xây dựng triển khai sau thiết kế cơ sở/ Thiết kế xây dựng triển khai sau thiết kế cơ sở điều chỉnh</w:t>
      </w:r>
    </w:p>
    <w:p>
      <w:r>
        <w:t>3</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7</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8</w:t>
      </w:r>
    </w:p>
    <w:p>
      <w:r>
        <w:t>6.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PHẦN II</w:t>
      </w:r>
    </w:p>
    <w:p>
      <w:r>
        <w:t>NỘI DUNG QUY TRÌNH NỘI BỘ GIẢI QUYẾT ĐỐI VỚI TỪNG THỦ TỤC HÀNH CHÍNH</w:t>
      </w:r>
    </w:p>
    <w:p>
      <w:r>
        <w:t>1. Thủ tục thẩm định Báo cáo nghiên cứu khả thi đầu tư xây dựng/ Báo cáo nghiên cứu khả thi đầu tư xây dựng điều chỉnh (  trong trường hợp được UBND tỉnh phân cấp  )</w:t>
      </w:r>
    </w:p>
    <w:p>
      <w:r>
        <w:t>TT</w:t>
      </w:r>
    </w:p>
    <w:p>
      <w:r>
        <w:t>Trình tự/Nội dung công việc</w:t>
      </w:r>
    </w:p>
    <w:p>
      <w:r>
        <w:t>Trách nhiệm giải quyết</w:t>
      </w:r>
    </w:p>
    <w:p>
      <w:r>
        <w:t>Thời gian thực hiện</w:t>
      </w:r>
    </w:p>
    <w:p>
      <w:r>
        <w:t>Dự án nhóm A</w:t>
      </w:r>
    </w:p>
    <w:p>
      <w:r>
        <w:t>Dự án nhóm B</w:t>
      </w:r>
    </w:p>
    <w:p>
      <w:r>
        <w:t>Dự án nhóm C</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0.5 ngày</w:t>
      </w:r>
    </w:p>
    <w:p>
      <w:r>
        <w:t>Bước 2</w:t>
      </w:r>
    </w:p>
    <w:p>
      <w:r>
        <w:t>Phân công thẩm định, tham mưu xử lý.</w:t>
      </w:r>
    </w:p>
    <w:p>
      <w:r>
        <w:t>Lãnh đạo UBND huyện</w:t>
      </w:r>
    </w:p>
    <w:p>
      <w:r>
        <w:t>1 ngày</w:t>
      </w:r>
    </w:p>
    <w:p>
      <w:r>
        <w:t>1 ngày</w:t>
      </w:r>
    </w:p>
    <w:p>
      <w:r>
        <w:t>1 ngày</w:t>
      </w:r>
    </w:p>
    <w:p>
      <w:r>
        <w:t>Bước 3</w:t>
      </w:r>
    </w:p>
    <w:p>
      <w:r>
        <w:t>Thẩm định/thẩm tra, xác minh hồ sơ; tổng hợp kết quả, trình Lãnh đạo Sở xem xét, phê duyệt kết quả giải quyết TTHC.</w:t>
      </w:r>
    </w:p>
    <w:p>
      <w:r>
        <w:t>Phòng chuyên môn thuộc UBND huyện</w:t>
      </w:r>
    </w:p>
    <w:p>
      <w:r>
        <w:t>31 ngày</w:t>
      </w:r>
    </w:p>
    <w:p>
      <w:r>
        <w:t>21 ngày</w:t>
      </w:r>
    </w:p>
    <w:p>
      <w:r>
        <w:t>11 ngày</w:t>
      </w:r>
    </w:p>
    <w:p>
      <w:r>
        <w:t>Bước 4</w:t>
      </w:r>
    </w:p>
    <w:p>
      <w:r>
        <w:t>Phê duyệt kết quả giải quyết TTHC.</w:t>
      </w:r>
    </w:p>
    <w:p>
      <w:r>
        <w:t>Lãnh đạo UBND huyện</w:t>
      </w:r>
    </w:p>
    <w:p>
      <w:r>
        <w:t>2 ngày</w:t>
      </w:r>
    </w:p>
    <w:p>
      <w:r>
        <w:t>2 ngày</w:t>
      </w:r>
    </w:p>
    <w:p>
      <w:r>
        <w:t>2 ngày</w:t>
      </w:r>
    </w:p>
    <w:p>
      <w:r>
        <w:t>Bước 5</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35 ngày</w:t>
      </w:r>
    </w:p>
    <w:p>
      <w:r>
        <w:t>25 ngày</w:t>
      </w:r>
    </w:p>
    <w:p>
      <w:r>
        <w:t>15 ngày</w:t>
      </w:r>
    </w:p>
    <w:p>
      <w:r>
        <w:t>2. Thủ tục thẩm định Thiết kế xây dựng triển khai sau thiết kế cơ sở/ Thiết kế xây dựng triển khai sau thiết kế cơ sở điều chỉnh (  trong trường hợp được UBND tỉnh phân cấp  )</w:t>
      </w:r>
    </w:p>
    <w:p>
      <w:r>
        <w:t>TT</w:t>
      </w:r>
    </w:p>
    <w:p>
      <w:r>
        <w:t>Trình tự/Nội dung công việc</w:t>
      </w:r>
    </w:p>
    <w:p>
      <w:r>
        <w:t>Trách nhiệm giải quyết</w:t>
      </w:r>
    </w:p>
    <w:p>
      <w:r>
        <w:t>Thời gian thực hiện</w:t>
      </w:r>
    </w:p>
    <w:p>
      <w:r>
        <w:t>Công trình cấp I, đặc biêt</w:t>
      </w:r>
    </w:p>
    <w:p>
      <w:r>
        <w:t>Công trình   cấp II, III</w:t>
      </w:r>
    </w:p>
    <w:p>
      <w:r>
        <w:t>Công trình còn lại</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0.5 ngày</w:t>
      </w:r>
    </w:p>
    <w:p>
      <w:r>
        <w:t>Bước 2</w:t>
      </w:r>
    </w:p>
    <w:p>
      <w:r>
        <w:t>Phân công thẩm định, tham mưu xử lý.</w:t>
      </w:r>
    </w:p>
    <w:p>
      <w:r>
        <w:t>Lãnh đạo UBND huyện</w:t>
      </w:r>
    </w:p>
    <w:p>
      <w:r>
        <w:t>1 ngày</w:t>
      </w:r>
    </w:p>
    <w:p>
      <w:r>
        <w:t>1 ngày</w:t>
      </w:r>
    </w:p>
    <w:p>
      <w:r>
        <w:t>1 ngày</w:t>
      </w:r>
    </w:p>
    <w:p>
      <w:r>
        <w:t>Bước 3</w:t>
      </w:r>
    </w:p>
    <w:p>
      <w:r>
        <w:t>Thẩm định/thẩm tra, xác minh hồ sơ; tổng hợp kết quả, trình Lãnh đạo Sở xem xét, phê duyệt kết quả giải quyết TTHC.</w:t>
      </w:r>
    </w:p>
    <w:p>
      <w:r>
        <w:t>Phòng chuyên môn thuộc UBND huyện</w:t>
      </w:r>
    </w:p>
    <w:p>
      <w:r>
        <w:t>36 ngày</w:t>
      </w:r>
    </w:p>
    <w:p>
      <w:r>
        <w:t>26 ngày</w:t>
      </w:r>
    </w:p>
    <w:p>
      <w:r>
        <w:t>16 ngày</w:t>
      </w:r>
    </w:p>
    <w:p>
      <w:r>
        <w:t>Bước 4</w:t>
      </w:r>
    </w:p>
    <w:p>
      <w:r>
        <w:t>Phê duyệt kết quả giải quyết TTHC.</w:t>
      </w:r>
    </w:p>
    <w:p>
      <w:r>
        <w:t>Lãnh đạo UBND huyện</w:t>
      </w:r>
    </w:p>
    <w:p>
      <w:r>
        <w:t>2 ngày</w:t>
      </w:r>
    </w:p>
    <w:p>
      <w:r>
        <w:t>2 ngày</w:t>
      </w:r>
    </w:p>
    <w:p>
      <w:r>
        <w:t>2 ngày</w:t>
      </w:r>
    </w:p>
    <w:p>
      <w:r>
        <w:t>Bước 5</w:t>
      </w:r>
    </w:p>
    <w:p>
      <w:r>
        <w:t>Vào số, đóng dấu, lưu trữ hồ sơ, phát hành, chuyển kết quả giải quyết TTHC cho Bộ phận Tiếp nhận và Trả kết quả Sở Xây dựng tại Trung tâm Phục vụ HCC</w:t>
      </w:r>
    </w:p>
    <w:p>
      <w:r>
        <w:t>Văn thư</w:t>
      </w:r>
    </w:p>
    <w:p>
      <w:r>
        <w:t>0.5 ngày</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40 ngày</w:t>
      </w:r>
    </w:p>
    <w:p>
      <w:r>
        <w:t>30 ngày</w:t>
      </w:r>
    </w:p>
    <w:p>
      <w:r>
        <w:t>20 ngày</w:t>
      </w:r>
    </w:p>
    <w:p>
      <w:r>
        <w:t>3.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Công trình</w:t>
      </w:r>
    </w:p>
    <w:p>
      <w:r>
        <w:t>Nhà ở riêng lẻ</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Bước 2</w:t>
      </w:r>
    </w:p>
    <w:p>
      <w:r>
        <w:t>Phân công thẩm định, tham mưu xử lý.</w:t>
      </w:r>
    </w:p>
    <w:p>
      <w:r>
        <w:t>Lãnh đạo UBND  huyện</w:t>
      </w:r>
    </w:p>
    <w:p>
      <w:r>
        <w:t>1 ngày</w:t>
      </w:r>
    </w:p>
    <w:p>
      <w:r>
        <w:t>1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16 ngày</w:t>
      </w:r>
    </w:p>
    <w:p>
      <w:r>
        <w:t>11 ngày</w:t>
      </w:r>
    </w:p>
    <w:p>
      <w:r>
        <w:t>Bước 4</w:t>
      </w:r>
    </w:p>
    <w:p>
      <w:r>
        <w:t>Phê duyệt kết quả giải quyết TTHC.</w:t>
      </w:r>
    </w:p>
    <w:p>
      <w:r>
        <w:t>Lãnh đạo UBND huyện</w:t>
      </w:r>
    </w:p>
    <w:p>
      <w:r>
        <w:t>2 ngày</w:t>
      </w:r>
    </w:p>
    <w:p>
      <w:r>
        <w:t>2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15 ngày</w:t>
      </w:r>
    </w:p>
    <w:p>
      <w:r>
        <w:t>4.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Công trình</w:t>
      </w:r>
    </w:p>
    <w:p>
      <w:r>
        <w:t>Nhà ở riêng lẻ</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0.5 ngày</w:t>
      </w:r>
    </w:p>
    <w:p>
      <w:r>
        <w:t>Bước 2</w:t>
      </w:r>
    </w:p>
    <w:p>
      <w:r>
        <w:t>Phân công thẩm định, tham mưu xử lý.</w:t>
      </w:r>
    </w:p>
    <w:p>
      <w:r>
        <w:t>Lãnh đạo UBND huyện</w:t>
      </w:r>
    </w:p>
    <w:p>
      <w:r>
        <w:t>1 ngày</w:t>
      </w:r>
    </w:p>
    <w:p>
      <w:r>
        <w:t>1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16 ngày</w:t>
      </w:r>
    </w:p>
    <w:p>
      <w:r>
        <w:t>11 ngày</w:t>
      </w:r>
    </w:p>
    <w:p>
      <w:r>
        <w:t>Bước 4</w:t>
      </w:r>
    </w:p>
    <w:p>
      <w:r>
        <w:t>Phê duyệt kết quả giải quyết TTHC.</w:t>
      </w:r>
    </w:p>
    <w:p>
      <w:r>
        <w:t>Lãnh đạo UBND huyện</w:t>
      </w:r>
    </w:p>
    <w:p>
      <w:r>
        <w:t>2 ngày</w:t>
      </w:r>
    </w:p>
    <w:p>
      <w:r>
        <w:t>2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15 ngày</w:t>
      </w:r>
    </w:p>
    <w:p>
      <w:r>
        <w:t>5.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w:t>
      </w:r>
    </w:p>
    <w:p>
      <w:r>
        <w:t>UBND huyện</w:t>
      </w:r>
    </w:p>
    <w:p>
      <w:r>
        <w:t>17 ngày</w:t>
      </w:r>
    </w:p>
    <w:p>
      <w:r>
        <w:t>Bước 4</w:t>
      </w:r>
    </w:p>
    <w:p>
      <w:r>
        <w:t>Phê duyệt kết quả giải quyết TTHC.</w:t>
      </w:r>
    </w:p>
    <w:p>
      <w:r>
        <w:t>Lãnh đạo UBND huyện</w:t>
      </w:r>
    </w:p>
    <w:p>
      <w:r>
        <w:t>1.5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Ghi chú:   Trường hợp cần phải xem xét thêm, cơ quan có thẩm quyền cấp giấy phép xây dựng phải thông báo bằng văn bản cho chủ đầu tư biết lý do nhưng không được quá 10 ngày kể từ ngày hết thời hạn quy định.</w:t>
      </w:r>
    </w:p>
    <w:p>
      <w:r>
        <w:t>6.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17 ngày</w:t>
      </w:r>
    </w:p>
    <w:p>
      <w:r>
        <w:t>Bước 4</w:t>
      </w:r>
    </w:p>
    <w:p>
      <w:r>
        <w:t>Phê duyệt kết quả giải quyết TTHC.</w:t>
      </w:r>
    </w:p>
    <w:p>
      <w:r>
        <w:t>Lãnh đạo UBND huyện</w:t>
      </w:r>
    </w:p>
    <w:p>
      <w:r>
        <w:t>1.5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20 ngày</w:t>
      </w:r>
    </w:p>
    <w:p>
      <w:r>
        <w:t>Ghi chú: Trường hợp cần phải xem xét thêm, cơ quan có thẩm quyền cấp giấy phép xây dựng phải thông báo bằng văn bản cho chủ đầu tư biết lý do nhưng không được quá 10 ngày kể từ ngày hết thời hạn quy định.</w:t>
      </w:r>
    </w:p>
    <w:p>
      <w:r>
        <w:t>7.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w:t>
      </w:r>
    </w:p>
    <w:p>
      <w:r>
        <w:t>Bước 2</w:t>
      </w:r>
    </w:p>
    <w:p>
      <w:r>
        <w:t>Phân công thẩm định, tham mưu xử lý.</w:t>
      </w:r>
    </w:p>
    <w:p>
      <w:r>
        <w:t>Lãnh đạo UBND huyện</w:t>
      </w:r>
    </w:p>
    <w:p>
      <w:r>
        <w:t>0.5 ngày</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3 ngày</w:t>
      </w:r>
    </w:p>
    <w:p>
      <w:r>
        <w:t>Bước 4</w:t>
      </w:r>
    </w:p>
    <w:p>
      <w:r>
        <w:t>Phê duyệt kết quả giải quyết TTHC.</w:t>
      </w:r>
    </w:p>
    <w:p>
      <w:r>
        <w:t>Lãnh đạo UBND huyện</w:t>
      </w:r>
    </w:p>
    <w:p>
      <w:r>
        <w:t>0.5 ngày</w:t>
      </w:r>
    </w:p>
    <w:p>
      <w:r>
        <w:t>Bước 5</w:t>
      </w:r>
    </w:p>
    <w:p>
      <w:r>
        <w:t>Vào số, đóng dấu, lưu trữ hồ sơ, phát hành, chuyển kết quả giải quyết TTHC cho Bộ phận Tiếp nhận và Trả kết quả UBND cấp huyện</w:t>
      </w:r>
    </w:p>
    <w:p>
      <w:r>
        <w:t>Văn thư</w:t>
      </w:r>
    </w:p>
    <w:p>
      <w:r>
        <w:t>0.5 ngày</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5 ngày</w:t>
      </w:r>
    </w:p>
    <w:p>
      <w:r>
        <w:t>8.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xử lý hồ sơ.</w:t>
      </w:r>
    </w:p>
    <w:p>
      <w:r>
        <w:t>Bộ phận Tiếp nhận và Trả kết quả thuộc UBND cấp huyện</w:t>
      </w:r>
    </w:p>
    <w:p>
      <w:r>
        <w:t>0.5 ngày làm việc</w:t>
      </w:r>
    </w:p>
    <w:p>
      <w:r>
        <w:t>Bước 2</w:t>
      </w:r>
    </w:p>
    <w:p>
      <w:r>
        <w:t>Phân công thẩm định, tham mưu xử lý.</w:t>
      </w:r>
    </w:p>
    <w:p>
      <w:r>
        <w:t>Lãnh đạo UBND huyện</w:t>
      </w:r>
    </w:p>
    <w:p>
      <w:r>
        <w:t>0.5 ngày làm việc</w:t>
      </w:r>
    </w:p>
    <w:p>
      <w:r>
        <w:t>Bước 3</w:t>
      </w:r>
    </w:p>
    <w:p>
      <w:r>
        <w:t>Thẩm định/thẩm tra, xác minh hồ sơ; lấy ý kiến (nếu có); tổng hợp kết quả, trình Lãnh đạo UBND huyện xem xét, phê duyệt kết quả giải quyết TTHC.</w:t>
      </w:r>
    </w:p>
    <w:p>
      <w:r>
        <w:t>Phòng chuyên môn thuộc UBND huyện</w:t>
      </w:r>
    </w:p>
    <w:p>
      <w:r>
        <w:t>3 ngày làm việc</w:t>
      </w:r>
    </w:p>
    <w:p>
      <w:r>
        <w:t>Bước 4</w:t>
      </w:r>
    </w:p>
    <w:p>
      <w:r>
        <w:t>Phê duyệt kết quả giải quyết TTHC.</w:t>
      </w:r>
    </w:p>
    <w:p>
      <w:r>
        <w:t>Lãnh đạo UBND huyện</w:t>
      </w:r>
    </w:p>
    <w:p>
      <w:r>
        <w:t>0.5 ngày làm việc</w:t>
      </w:r>
    </w:p>
    <w:p>
      <w:r>
        <w:t>Bước 5</w:t>
      </w:r>
    </w:p>
    <w:p>
      <w:r>
        <w:t>Vào số, đóng dấu, lưu trữ hồ sơ, phát hành, chuyển kết quả giải quyết TTHC cho Bộ phận Tiếp nhận và Trả kết quả UBND cấp huyện</w:t>
      </w:r>
    </w:p>
    <w:p>
      <w:r>
        <w:t>Văn thư</w:t>
      </w:r>
    </w:p>
    <w:p>
      <w:r>
        <w:t>0.5 ngày làm việc</w:t>
      </w:r>
    </w:p>
    <w:p>
      <w:r>
        <w:t>Bước 6</w:t>
      </w:r>
    </w:p>
    <w:p>
      <w:r>
        <w:t>Nhận kết quả giải quyết TTHC; sao kết quả, lưu hồ sơ giải quyết TTHC. Xác nhận trên phần mềm về kết quả đã có. Thông báo, trả kết quả giải quyết TTHC cho tổ chức, cá nhân và gửi các cơ quan liên quan theo quy định.</w:t>
      </w:r>
    </w:p>
    <w:p>
      <w:r>
        <w:t>Bộ phận Tiếp nhận và Trả kết quả thuộc UBND cấp huyện</w:t>
      </w:r>
    </w:p>
    <w:p>
      <w:r>
        <w:t>Tổng thời gian giải quyết TTHC</w:t>
      </w:r>
    </w:p>
    <w:p>
      <w:r>
        <w:t>5 ngày làm việc</w:t>
      </w:r>
    </w:p>
    <w:p>
      <w:r>
        <w:t>BIỂU TỔNG HỢP DANH MỤC THỦ TỤC HÀNH CHÍNH CẤP HUYỆN</w:t>
      </w:r>
    </w:p>
    <w:p>
      <w:r>
        <w:t>(Ban hành kèm theo Quyết định số: 286/QĐ-UBND ngày 14 tháng 02 năm 2025 của Chủ tịch UBND tỉnh Phú Thọ)</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1</w:t>
      </w:r>
    </w:p>
    <w:p>
      <w:r>
        <w:t>Thủ tục thẩm định Báo cáo nghiên cứu khả thi đầu tư xây dựng/ Báo cáo nghiên cứu khả thi đầu tư xây dựng điều chỉnh</w:t>
      </w:r>
    </w:p>
    <w:p>
      <w:r>
        <w:t>Quyết định số 86/QĐ-UBND ngày 13/01/2025 của Chủ tịch UBND tỉnh Phú Thọ</w:t>
      </w:r>
    </w:p>
    <w:p>
      <w:r>
        <w:t>Dự án nhóm A không quá 35 ngày, dự án nhóm B không quá 25 ngày, dự án nhóm C không quá 15 ngày kể từ ngày nhận đủ hồ sơ hợp lệ.</w:t>
      </w:r>
    </w:p>
    <w:p>
      <w:r>
        <w:t>Dự án nhóm A không quá 35 ngày, dự án nhóm B không quá 25 ngày, dự án nhóm C không quá 15 ngày kể từ ngày nhận đủ hồ sơ hợp lệ.</w:t>
      </w:r>
    </w:p>
    <w:p>
      <w:r>
        <w:t>2</w:t>
      </w:r>
    </w:p>
    <w:p>
      <w:r>
        <w:t>Thủ tục thẩm định Thiết kế xây dựng triển khai sau thiết kế cơ sở/ Thiết kế xây dựng triển khai sau thiết kế cơ sở điều chỉnh</w:t>
      </w:r>
    </w:p>
    <w:p>
      <w:r>
        <w:t>Quyết định số 86/QĐ-UBND ngày 13/01/2025 của Chủ tịch UBND tỉnh Phú Thọ</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Kể từ ngày nhận đủ hồ sơ hợp lệ:</w:t>
      </w:r>
    </w:p>
    <w:p>
      <w:r>
        <w:t>- 40 ngày đối với công trình cấp đặc biệt, I;</w:t>
      </w:r>
    </w:p>
    <w:p>
      <w:r>
        <w:t>- 30 ngày đối với công trình cấp II và cấp III;</w:t>
      </w:r>
    </w:p>
    <w:p>
      <w:r>
        <w:t>- 20 ngày đối với công trình còn lại.</w:t>
      </w:r>
    </w:p>
    <w:p>
      <w:r>
        <w:t>3</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86/QĐ-UBND</w:t>
      </w:r>
    </w:p>
    <w:p>
      <w:r>
        <w:t>20 ngày đối với công trình và 15 ngày đối với ngày 13/01/2025 của Chủ tịch UBND tỉnh Phú Thọ</w:t>
      </w:r>
    </w:p>
    <w:p>
      <w:r>
        <w:t>20 ngày đối với công trình và 15 ngày đối nhà ở riêng lẻ kể từ ngày nhận đủ hồ sơ hợp lệ.</w:t>
      </w:r>
    </w:p>
    <w:p>
      <w:r>
        <w:t>4</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86/QĐ-UBND ngày 13/01/2025 của Chủ tịch UBND tỉnh Phú Thọ</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đối với công trình và 15 ngày đối với nhà ở riêng lẻ kể từ ngày nhận đủ hồ sơ hợp lệ.</w:t>
      </w:r>
    </w:p>
    <w:p>
      <w:r>
        <w:t>5</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86/QĐ-UBND ngày 13/01/2025 của Chủ tịch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đối với công trình và 15 ngày đối với nhà ở riêng lẻ kể từ ngày nhận đủ hồ sơ hợp lệ (+ 10 ngày nếu cần thiết)</w:t>
      </w:r>
    </w:p>
    <w:p>
      <w:r>
        <w:t>6</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Quyết định số 86/QĐ-UBND ngày 13/01/2025 của Chủ tịch UBND tỉnh Phú Thọ</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20 ngày đối với công trình và 15 ngày đối với nhà ở riêng lẻ kể từ ngày nhận đủ hồ sơ hợp lệ (+ 10 ngày nếu cần thiết)</w:t>
      </w:r>
    </w:p>
    <w:p>
      <w:r>
        <w:t>7</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Quyết định số 86/QĐ-UBND ngày 13/01/2025 của Chủ tịch UBND tỉnh Phú Thọ</w:t>
      </w:r>
    </w:p>
    <w:p>
      <w:r>
        <w:t>05 ngày kể từ ngày nhận đủ hồ sơ hợp lệ.</w:t>
      </w:r>
    </w:p>
    <w:p>
      <w:r>
        <w:t>5 ngày</w:t>
      </w:r>
    </w:p>
    <w:p>
      <w:r>
        <w:t>8</w:t>
      </w:r>
    </w:p>
    <w:p>
      <w:r>
        <w:t>6.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Quyết định số 86/QĐ-UBND ngày 13/01/2025 của Chủ tịch UBND tỉnh Phú Thọ</w:t>
      </w:r>
    </w:p>
    <w:p>
      <w:r>
        <w:t>05 ngày làm việc kể từ ngày nhận đủ hồ sơ hợp lệ.</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