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2853/QĐ-UBND năm 2025 về Kế hoạch thực hiện Đề án “Nâng cao nhận thức cộng đồng và quản lý rủi ro thiên tai dựa vào cộng đồng, đến năm 2030”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2853/QĐ-UBND</w:t>
      </w:r>
    </w:p>
    <w:p>
      <w:r>
        <w:t>Thành phố Hồ Chí Minh, ngày 21 tháng 11 năm 2025</w:t>
      </w:r>
    </w:p>
    <w:p>
      <w:r>
        <w:t>QUYẾT ĐỊNH</w:t>
      </w:r>
    </w:p>
    <w:p>
      <w:r>
        <w:t>BAN HÀNH KẾ HOẠCH TRIỂN KHAI THỰC HIỆN ĐỀ ÁN “NÂNG CAO NHẬN THỨC CỘNG ĐỒNG VÀ QUẢN LÝ RỦI RO THIÊN TAI DỰA VÀO CỘNG ĐỒNG, ĐẾN NĂM 2030” TRÊN ĐỊA BÀN THÀNH PHỐ HỒ CHÍ MINH</w:t>
      </w:r>
    </w:p>
    <w:p>
      <w:r>
        <w:t>ỦY BAN NHÂN DÂN THÀNH PHỐ HỒ CHÍ MINH</w:t>
      </w:r>
    </w:p>
    <w:p>
      <w:r>
        <w:t>Căn cứ Luật Tổ chức Chính quyền địa phương ngày 16 tháng 6 năm 2025;</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Phòng thủ dân sự ngày 20 tháng 6 năm 2023;</w:t>
      </w:r>
    </w:p>
    <w:p>
      <w:r>
        <w:t>Căn cứ Chỉ thị 42-CT/TW ngày 24 tháng 3 năm 2020 của Ban Bí thư về tăng cường sự lãnh đạo của Đảng đổi với công tác phòng ngùa, ứng phó, khắc phục hậu quả thiên tai;</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Nghị định số 63/2025/NĐ-CP ngày 05 tháng 3 năm 2025 của Chính phủ về sửa đổi, bổ sung một số điều của Nghị định số 78/2021/NĐ -CP ngày 01 tháng 8 năm 2021 của Chính phủ;</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200/2025/NĐ-CP ngày 09 tháng 7 năm 2025 của   Chính phủ quy định chi tiết một số điều của Luật Phòng thủ dân sự;</w:t>
      </w:r>
    </w:p>
    <w:p>
      <w:r>
        <w:t>Căn cứ Quyết định số 379/QĐ-TTg ngày 17 tháng 3 năm 2021 của Thủ tướng Chính phủ phê duyệt Chiến lược quốc gia phòng, chống thiên tai đến năm 2030, tầm nhìn đến năm 2050;</w:t>
      </w:r>
    </w:p>
    <w:p>
      <w:r>
        <w:t>Căn cứ Quyết định số 553/QĐ-TTg ngày 06 tháng 4 năm 2021 của Thủ tướng Chính phủ về phê duyệt Đề án “Nâng cao nhận thức cộng đồng và Quản lý rủi ro thiên tai dựa vào cộng đồng, đến năm 2030”;</w:t>
      </w:r>
    </w:p>
    <w:p>
      <w:r>
        <w:t>Theo đề nghị của Sở Nông nghiệp và Môi trường tại Tờ trình số 9512/TTr- SNN-CCTL ngày 23 tháng 10 năm 2025 và ý kiến thống nhất của Thành viên Ủy ban nhân dân Thành phố.</w:t>
      </w:r>
    </w:p>
    <w:p>
      <w:r>
        <w:t>QUYẾT ĐỊNH:</w:t>
      </w:r>
    </w:p>
    <w:p>
      <w:r>
        <w:t>Điều 1.  Ban hành kèm theo Quyết định này Kế hoạch triển khai thực hiện Đề án “Nâng cao nhận thức cộng đồng và Quản lý rủi ro thiên tai dựa vào cộng đồng, đến năm 2030” trên địa bàn Thành phố Hồ Chí Minh.</w:t>
      </w:r>
    </w:p>
    <w:p>
      <w:r>
        <w:t>Điều 2.  Quyết định này có hiệu lực kể từ ngày ký. Thay thế Quyết định số 3089/QĐ-UBND ngày 24 tháng 8 năm 2021 của Ủy ban nhân dân Thành phố Hồ Chí Minh về ban hành Kế hoạch triển khai thực hiện Đề án “Nâng cao nhận thức cộng đồng và Quản lý rủi ro thiên tai dựa vào cộng đồng, đến năm 2030” trên địa bàn Thành phố Hồ Chí Minh; Quyết định số 1397/QĐ-UBND ngày 08 tháng 6 năm 2022 của Ủy ban nhân dân tỉnh Bình Dương về ban hành Kế hoạch thực hiện Đề án “Nâng cao nhận thức cộng đồng và Quản lý rủi ro thiên tai dựa vào cộng đồng, đến năm 2030” trên địa bàn tỉnh Bình Dương; Quyết định số 1179/QĐ-UBND ngày 13 tháng 4 năm 2022 của Ủy ban nhân dân tỉnh Bà Rịa - Vũng Tàu về ban hành Kế hoạch thực hiện Đề án “Nâng cao nhận thức cộng đồng và Quản lý rủi ro thiên tai dựa vào cộng đồng, đến năm 2030” trên địa bàn tỉnh Bà Rịa - Vũng Tàu.</w:t>
      </w:r>
    </w:p>
    <w:p>
      <w:r>
        <w:t>Điều 3.  Chánh Văn phòng Ủy ban nhân dân Thành phố, Giám đốc Sở Nông nghiệp và Môi trường, Thủ trưởng các sở, ban, ngành Thành phố, Ủy ban nhân dân các phường, xã, đặc khu, các tổ chức, hội, đoàn thể và cá nhân có liên quan chịu trách nhiệm thi hành Quyết định này./.</w:t>
      </w:r>
    </w:p>
    <w:p>
      <w:r>
        <w:t>Nơi nhận:</w:t>
      </w:r>
    </w:p>
    <w:p>
      <w:r>
        <w:t>- Như Điều 3;</w:t>
      </w:r>
    </w:p>
    <w:p>
      <w:r>
        <w:t>- Ban Chỉ đạo PTDS Quốc gia;</w:t>
      </w:r>
    </w:p>
    <w:p>
      <w:r>
        <w:t>- Bộ Nông nghiệp và Môi trường;</w:t>
      </w:r>
    </w:p>
    <w:p>
      <w:r>
        <w:t>- Thường trực Thành ủy;</w:t>
      </w:r>
    </w:p>
    <w:p>
      <w:r>
        <w:t>- Thành viên UBND Thành phố;</w:t>
      </w:r>
    </w:p>
    <w:p>
      <w:r>
        <w:t>- Cục Quản lý đê điều và PCTT;</w:t>
      </w:r>
    </w:p>
    <w:p>
      <w:r>
        <w:t>- Văn phòng Thành ủy;</w:t>
      </w:r>
    </w:p>
    <w:p>
      <w:r>
        <w:t>- Các sở, ban, ngành, đơn vị Thành phố;</w:t>
      </w:r>
    </w:p>
    <w:p>
      <w:r>
        <w:t>- UBND các phường, xã, đặc khu;</w:t>
      </w:r>
    </w:p>
    <w:p>
      <w:r>
        <w:t>- VPUB: PCVP/ĐT, phòng ĐT;</w:t>
      </w:r>
    </w:p>
    <w:p>
      <w:r>
        <w:t>- Lưu: VT, (ĐT/Hn).</w:t>
      </w:r>
    </w:p>
    <w:p>
      <w:r>
        <w:t>TM. ỦY BAN NHÂN DÂN</w:t>
      </w:r>
    </w:p>
    <w:p>
      <w:r>
        <w:t>KT. CHỦ TỊCH</w:t>
      </w:r>
    </w:p>
    <w:p>
      <w:r>
        <w:t>PHÓ CHỦ TỊCH</w:t>
      </w:r>
    </w:p>
    <w:p>
      <w:r>
        <w:t>Bùi Minh Thạnh</w:t>
      </w:r>
    </w:p>
    <w:p>
      <w:r>
        <w:t>KẾ HOẠCH</w:t>
      </w:r>
    </w:p>
    <w:p>
      <w:r>
        <w:t>TRIỂN KHAI THỰC HIỆN ĐỀ ÁN “NÂNG CAO NHẬN THỨC CỘNG ĐỒNG VÀ QUẢN LÝ RỦI RO THIÊN TAI DỰA VÀO CỘNG ĐỒNG, ĐẾN NĂM 2030” TRÊN ĐỊA BÀN THÀNH PHỐ HỒ CHÍ MINH</w:t>
      </w:r>
    </w:p>
    <w:p>
      <w:r>
        <w:t>(Ban hành kèm theo Quyết định số 2853/QĐ-UBND ngày 21 tháng 11 năm 2025 của Ủy ban nhân dân Thành phố)</w:t>
      </w:r>
    </w:p>
    <w:p>
      <w:r>
        <w:t>I. MỤC TIÊU</w:t>
      </w:r>
    </w:p>
    <w:p>
      <w:r>
        <w:t>1. Mục tiêu chung</w:t>
      </w:r>
    </w:p>
    <w:p>
      <w:r>
        <w:t>Nâng cao nhận thức về thiên tai, năng lực ứng phó thiên tai cho đội ngũ làm công tác phòng, chống thiên tai, cán bộ chính quyền cơ sở và người dân, đặc biệt là người dân tại khu vực thường xuyên chịu tác động của thiên tai, góp phần xây dựng cộng đồng an toàn trước thiên tai, có khả năng thích ứng với biến đổi khí hậu; hình thành văn hóa phòng ngừa, chủ động và tích cực tham gia vào công tác phòng, chống thiên tai của đại đa số người dân nhằm giảm thiểu đến mức thấp nhất thiệt hại do thiên tai gây ra.</w:t>
      </w:r>
    </w:p>
    <w:p>
      <w:r>
        <w:t>2. Mục tiêu cụ thể</w:t>
      </w:r>
    </w:p>
    <w:p>
      <w:r>
        <w:t>Đến hết năm 2030, phấn đấu đạt được những mục tiêu sau:</w:t>
      </w:r>
    </w:p>
    <w:p>
      <w:r>
        <w:t>- Hoàn thiện và triển khai các văn bản hướng dẫn cơ chế, chính sách liên quan tới các hoạt động nâng cao nhận thức cộng đồng và quản lý rủi ro thiên tai dựa vào cộng đồng toàn địa bàn Thành phố theo chính quyền địa phương 02 cấp;</w:t>
      </w:r>
    </w:p>
    <w:p>
      <w:r>
        <w:t>- Đội ngũ giảng viên, tập huấn viên các cấp được trang bị kiến thức về thiên tai và năng lực để tổ chức, triển khai thực hiện các hoạt động nâng cao nhận thức về thiên tai, kỹ năng ứng phó thiên tai tại cộng đồng;</w:t>
      </w:r>
    </w:p>
    <w:p>
      <w:r>
        <w:t>- 100% cán bộ, chiến sĩ, công chức, viên chức, người lao động khi tham gia bồi dưỡng kiến thức quốc phòng và an ninh thuộc đối tượng 4 và đối tượng là cá nhân tiêu biểu, người có uy tín trong cộng đồng dân cư được phổ biến nâng cao nhận thức về phòng chống, ứng phó thiên tai;</w:t>
      </w:r>
    </w:p>
    <w:p>
      <w:r>
        <w:t>- 100% người dân ở các khu vực chịu ảnh hưởng của bão, áp thấp nhiệt đới; các khu vực thường xuyên hoặc có nguy cơ xảy ra giông sét, lốc xoáy, sạt lở đất, ngập lụt do mưa lớn, triều cường, xả lũ và ít nhất 50% người dân ở các khu vực khác được phổ biến kiến thức về thiên tai và kỹ năng phòng tránh thiên tai, nhất là các loại hình thiên tai thường xuyên xảy ra trên địa bàn;</w:t>
      </w:r>
    </w:p>
    <w:p>
      <w:r>
        <w:t>- 100% các cấp giáo dục thường xuyên, tiểu học, trung học cơ sở, trung học phổ thông đưa nội dung phòng tránh, giảm nhẹ rủi ro thiên tai vào một số môn học để giảng dạy hoặc hoạt động ngoại khóa;</w:t>
      </w:r>
    </w:p>
    <w:p>
      <w:r>
        <w:t>- 100% phường, xã, đặc khu khi xây dựng và phê duyệt kế hoạch phòng, chống thiên tai phải có sự tham gia của cộng đồng;</w:t>
      </w:r>
    </w:p>
    <w:p>
      <w:r>
        <w:t>- Phấn đấu 100% hộ gia đình được tiếp nhận đầy đủ thông tin về thiên tai và thông tin chỉ đạo phòng tránh, ứng phó, khắc phục hậu quả thiên tai.</w:t>
      </w:r>
    </w:p>
    <w:p>
      <w:r>
        <w:t>II. THỜI GIAN VÀ PHẠM VI</w:t>
      </w:r>
    </w:p>
    <w:p>
      <w:r>
        <w:t>1. Thời gian: từ nay đến năm 2030.</w:t>
      </w:r>
    </w:p>
    <w:p>
      <w:r>
        <w:t>2. Phạm vi: triển khai thực hiện trên toàn địa bàn Thành phố; trong đó ưu tiên tập trung cho các phường, xã, đặc khu thuộc khu vực có nguy cơ rủi ro cao, thường xuyên chịu tác động của thiên tai.</w:t>
      </w:r>
    </w:p>
    <w:p>
      <w:r>
        <w:t>III. NỘI DUNG CỦA KẾ HOẠCH</w:t>
      </w:r>
    </w:p>
    <w:p>
      <w:r>
        <w:t>1. Hoàn thiện cơ chế, chính sách, tài liệu hướng dẫn tổ chức thực hiện nâng cao nhận thức cộng đồng và quản lý rủi ro thiên tai dựa vào cộng đồng</w:t>
      </w:r>
    </w:p>
    <w:p>
      <w:r>
        <w:t>- Triển khai các văn bản hướng dẫn về chế độ, chính sách tài chính, quản lý, tổ chức thực hiện các hoạt động quản lý rủi ro thiên tai dựa vào cộng đồng, thông tin truyền thông nâng cao nhận thức của các cấp chính quyền và người dân.</w:t>
      </w:r>
    </w:p>
    <w:p>
      <w:r>
        <w:t>- Củng cố, kiện toàn và phát triển nguồn nhân lực thực hiện các hoạt động nâng cao nhận thức cộng đồng, thông tin và truyền thông, quản lý rủi ro thiên tai dựa vào cộng đồng tại các cấp.</w:t>
      </w:r>
    </w:p>
    <w:p>
      <w:r>
        <w:t>- Lồng ghép nội dung phòng chống, giảm nhẹ rủi ro thiên tai với một số môn học để đưa vào chương trình giáo dục thường xuyên, chương trình giảng dạy cấp tiểu học, trung học cơ sở, trung học phổ thông.</w:t>
      </w:r>
    </w:p>
    <w:p>
      <w:r>
        <w:t>- Đưa nội dung nâng cao nhận thức cộng về phòng chống thiên tai vào kế hoạch bồi dưỡng kiến thức quốc phòng và an ninh.</w:t>
      </w:r>
    </w:p>
    <w:p>
      <w:r>
        <w:t>- Xây dựng, cập nhật, bổ sung tài liệu tuyên truyền, truyền thông, tài liệu tập huấn về các hoạt động phòng chống và giảm nhẹ rủi ro thiên tai tại cộng đồng.</w:t>
      </w:r>
    </w:p>
    <w:p>
      <w:r>
        <w:t>2. Nâng cao năng lực cho lực lượng làm công tác phòng, chống thiên tai, cán bộ chính quyền các cấp về quản lý, triển khai các hoạt động nâng cao nhận thức cộng đồng và quản lý rủi ro thiên tai dựa vào cộng đồng</w:t>
      </w:r>
    </w:p>
    <w:p>
      <w:r>
        <w:t>- Tổ chức phổ biến nội dung nâng cao nhận thức cộng đồng và quản lý rủi ro thiên tai dựa vào cộng đồng trong phòng, chống thiên tai cho cán bộ, công chức, viên chức, người lao động (thuộc đối tượng 4 và đối tượng là cá nhân tiêu biểu, người có uy tín trong cộng đồng dân cư) tham gia bồi dưỡng kiến thức quốc phòng và an ninh hàng năm.</w:t>
      </w:r>
    </w:p>
    <w:p>
      <w:r>
        <w:t>- Phổ biến chính sách, cơ chế và tổ chức các lớp đào tạo, tập huấn cho đội ngũ giảng viên, tập huấn viên, cán bộ, tổ chức, cá nhân trực tiếp thực hiện Kế hoạch nâng cao nhận thức cộng đồng và quản lý rủi ro thiên tai dựa vào cộng đồng ở các cấp.</w:t>
      </w:r>
    </w:p>
    <w:p>
      <w:r>
        <w:t>- Tập huấn nâng cao kiến thức về thiên tai, kỹ năng phòng chống, ứng phó thiên tai, tăng cường năng lực thực hiện công tác tuyên truyền cho đội ngũ cán bộ làm công tác phòng chống thiên tai; phóng viên, biên tập viên truyền thanh - truyền hình; báo cáo viên, tuyên truyền viên, lực lượng xung kích phòng, chống thiên tai ở cơ sở; tập huấn chuyên biệt cho các đối tượng dễ bị tổn thương tại cộng đồng.</w:t>
      </w:r>
    </w:p>
    <w:p>
      <w:r>
        <w:t>- Thực hiện đa dạng hóa các hình thức nâng cao năng lực cho lực lượng làm công tác phòng, chống thiên tai; các cá nhân, tổ chức trực tiếp thực hiện Kế hoạch nâng cao nhận thức cộng đồng và quản lý rủi ro thiên tai dựa vào cộng đồng.</w:t>
      </w:r>
    </w:p>
    <w:p>
      <w:r>
        <w:t>- Trang bị dụng cụ hỗ trợ cho đội ngũ giảng viên, tuyên truyền viên, tình nguyện viên ở các cấp trực tiếp thực hiện Kế hoạch nâng cao nhận thức cộng đồng và quản lý rủi ro thiên tai dựa vào cộng đồng.</w:t>
      </w:r>
    </w:p>
    <w:p>
      <w:r>
        <w:t>3. Tăng cường tuyên truyền, giáo dục nâng cao nhận thức, năng lực, kỹ năng cho cộng đồng về giảm nhẹ rủi ro thiên tai</w:t>
      </w:r>
    </w:p>
    <w:p>
      <w:r>
        <w:t>- Tổ chức tuyên truyền, truyền thông phòng chống thiên tai đến mọi đối tượng trong cộng đồng; thực hiện đa dạng hóa tài liệu, các phương thức truyền thông tại cộng đồng, trong đó, có việc xây dựng phòng triển lãm, trưng bày hình ảnh, mô hình, tư liệu về các thiên tai đã xảy ra trên địa bàn, bài học kinh nghiệm phục vụ tham quan, học tập nâng cao nhận thức.</w:t>
      </w:r>
    </w:p>
    <w:p>
      <w:r>
        <w:t>- Hướng dẫn và huy động người dân trực tiếp tham gia vào các hoạt động phòng ngừa, ứng phó và khắc phục hậu quả thiên tai trên địa bàn phường, xã, đặc khu như: diễn tập phòng tránh thiên tai, đánh giá rủi ro thiên tai, các sự kiện liên quan.</w:t>
      </w:r>
    </w:p>
    <w:p>
      <w:r>
        <w:t>- Xây dựng và nhân rộng mô hình phường, xã, đặc khu điển hình về thực hiện nâng cao nhận thức cộng đồng và quản lý rủi ro thiên tai dựa vào cộng đồng trong phòng chống thiên tai.</w:t>
      </w:r>
    </w:p>
    <w:p>
      <w:r>
        <w:t>- Xây dựng cơ sở dữ liệu về tài liệu, sản phẩm truyền thông; phổ biến, chia sẻ rộng rãi đến các nhóm đối tượng trong xã hội.</w:t>
      </w:r>
    </w:p>
    <w:p>
      <w:r>
        <w:t>- Xây dựng các công trình quy mô nhỏ phục vụ công tác phòng chống và giảm nhẹ thiên tai tại cộng đồng.</w:t>
      </w:r>
    </w:p>
    <w:p>
      <w:r>
        <w:t>- Lắp đặt hệ thống cảnh báo sớm phòng, chống thiên tai tại các khu vực xung yếu, trũng thấp, ven sông, ven biển, khu vực thường xuyên xảy ra thiên tai; thiết lập, cập nhật định kỳ bản đồ rủi ro thiên tai chi tiết đến từng khu vực tại phường, xã, đặc khu; xây dựng cơ sở dữ liệu về quản lý rủi ro thiên tai; thực hiện lồng ghép kế hoạch phòng chống thiên tai vào kế hoạch phát triển kinh tế - xã hội.</w:t>
      </w:r>
    </w:p>
    <w:p>
      <w:r>
        <w:t>(Khung kế hoạch các hoạt động thực hiện Đề án được thể hiện tại Phụ lục ban hành kèm theo Quyết định này).</w:t>
      </w:r>
    </w:p>
    <w:p>
      <w:r>
        <w:t>IV. NGUỒN VỐN THỰC HIỆN KẾ HOẠCH</w:t>
      </w:r>
    </w:p>
    <w:p>
      <w:r>
        <w:t>Nguồn vốn triển khai Kế hoạch thực hiện Đề án “Nâng cao nhận thức cộng đồng và Quản lý rủi ro thiên tai dựa vào cộng đồng, đến năm 2030” trên địa bàn Thành phố, bao gồm:</w:t>
      </w:r>
    </w:p>
    <w:p>
      <w:r>
        <w:t>1. Nguồn Ngân sách Thành phố.</w:t>
      </w:r>
    </w:p>
    <w:p>
      <w:r>
        <w:t>2. Nguồn Quỹ Phòng chống thiên tai Thành phố.</w:t>
      </w:r>
    </w:p>
    <w:p>
      <w:r>
        <w:t>3. Nguồn vốn hỗ trợ, tài trợ từ các tổ chức quốc tế.</w:t>
      </w:r>
    </w:p>
    <w:p>
      <w:r>
        <w:t>4. Nguồn vốn huy động từ các tổ chức, cá nhân theo quy định của pháp luật.</w:t>
      </w:r>
    </w:p>
    <w:p>
      <w:r>
        <w:t>5. Các nguồn vốn hợp pháp khác.</w:t>
      </w:r>
    </w:p>
    <w:p>
      <w:r>
        <w:t>V. TỔ CHỨC THỰC HIỆN</w:t>
      </w:r>
    </w:p>
    <w:p>
      <w:r>
        <w:t>1. Giao Sở Nông nghiệp và Môi trường là cơ quan đầu mối, chủ trì, hướng dẫn thực hiện Đề án “Nâng cao nhận thức cộng đồng và Quản lý rủi ro thiên tai dựa vào cộng đồng, đến năm 2030” trên địa bàn Thành phố; tổ chức thực hiện các nhiệm vụ sau:</w:t>
      </w:r>
    </w:p>
    <w:p>
      <w:r>
        <w:t>- Điều phối chung, đôn đốc, hướng dẫn việc triển khai Kế hoạch đến các sở, ngành, đơn vị và các địa phương trên địa bàn Thành phố; tham mưu Ủy ban nhân dân Thành phố ban hành Kế hoạch Nâng cao nhận thức cộng đồng và Quản lý rủi ro thiên tai dựa vào cộng đồng trên địa bàn Thành phố hàng năm;</w:t>
      </w:r>
    </w:p>
    <w:p>
      <w:r>
        <w:t>- Chủ trì, phối hợp với các cơ quan, đơn vị liên quan rà soát, hoàn thiện và triển khai các quy định pháp luật để nâng cao hiệu quả của các hoạt động nâng cao nhận thức cộng đồng và quản lý rủi ro thiên tai dựa vào cộng đồng, đáp ứng yêu cầu thực tiễn;</w:t>
      </w:r>
    </w:p>
    <w:p>
      <w:r>
        <w:t>- Chủ trì, phối hợp với các cơ quan, đơn vị liên quan xây dựng, biên tập, triển khai các tài liệu hướng dẫn, nội dung giảng dạy về nâng cao nhận thức cộng đồng và quản lý rủi ro thiên tai dựa vào cộng đồng để đưa vào các chương trình, kế hoạch đào tạo, bồi dưỡng; tổ chức các lớp tập huấn, bồi dưỡng; hỗ trợ tập huấn theo đề nghị của địa phương hoặc các cơ quan, tổ chức, đoàn thể;</w:t>
      </w:r>
    </w:p>
    <w:p>
      <w:r>
        <w:t>- Chủ trì, phối hợp với cơ quan thông tấn, báo chí trên địa bàn Thành phố thực hiện phổ biến, tuyên truyền về các hoạt động trong phòng chống thiên tai; nâng cao nhận thức cộng đồng và quản lý rủi ro thiên tai dựa vào cộng đồng;</w:t>
      </w:r>
    </w:p>
    <w:p>
      <w:r>
        <w:t>- Chịu trách nhiệm tổng hợp, biên tập tài liệu, sản phẩm tuyên truyền từ các cơ quan, đơn vị và các địa phương đã thực hiện để xây dựng bộ cơ sở dữ liệu dùng chung, phổ biến, chia sẻ rộng rãi đến các nhóm đối tượng trong xã hội;</w:t>
      </w:r>
    </w:p>
    <w:p>
      <w:r>
        <w:t>- Nghiên cứu, ứng dụng khoa học công nghệ, nhất là công nghệ về thông tin trong quản lý thiên tai dựa vào cộng đồng; thiết lập hệ thống cơ sở dữ liệu về quản lý rủi ro thiên tai dựa vào cộng đồng;</w:t>
      </w:r>
    </w:p>
    <w:p>
      <w:r>
        <w:t>- Chủ trì, phối hợp với Sở Tài chính và các sở, ngành, đơn vị có liên quan rà soát, tổng hợp, tham mưu Ủy ban nhân dân Thành phố phê duyệt chủ trương thực hiện các chương trình, nội dung triển khai Kế hoạch thực hiện Đề án và các hoạt động, chương trình sử dụng nguồn Quỹ Phòng, chống thiên tai Thành phố;</w:t>
      </w:r>
    </w:p>
    <w:p>
      <w:r>
        <w:t>- Tổ chức đánh giá, báo cáo kết quả thực hiện Đề án hàng năm và tổng kết sau khi kết thúc Đề án.</w:t>
      </w:r>
    </w:p>
    <w:p>
      <w:r>
        <w:t>2. Sở Giáo dục và Đào tạo chủ trì, phối hợp với Sở Nông nghiệp và Môi trường, Ủy ban nhân dân các phường, xã, đặc khu:</w:t>
      </w:r>
    </w:p>
    <w:p>
      <w:r>
        <w:t>- Xây dựng chương trình đào tạo và tổ chức tập huấn cho đội ngũ giảng viên, giáo viên kiến thức về phòng chống và giảm nhẹ rủi ro thiên tai;</w:t>
      </w:r>
    </w:p>
    <w:p>
      <w:r>
        <w:t>- Lồng ghép nội dung phòng, chống, ứng phó, giảm nhẹ rủi ro thiên tai với một số môn học để đưa vào chương trình giáo dục thường xuyên, chương trình giảng dạy cấp tiểu học, trung học cơ sở, trung học phổ thông hoặc hoạt động ngoại khóa;</w:t>
      </w:r>
    </w:p>
    <w:p>
      <w:r>
        <w:t>- Xây dựng Phương án đảm bảo an toàn cho giáo viên, học sinh và cơ sở hạ tầng giáo dục khi xảy ra các tình huống thiên tai.</w:t>
      </w:r>
    </w:p>
    <w:p>
      <w:r>
        <w:t>3. Bộ Tư lệnh Thành phố chủ trì, phối hợp với Sở Nông nghiệp và Môi trường, các sở, ban, ngành, đơn vị liên quan, Ủy ban nhân dân các phường, xã, đặc khu thực hiện việc đưa nội dung nâng cao nhận thức cộng đồng và quản lý rủi ro thiên tai dựa vào cộng đồng trong phòng, chống thiên tai vào kế hoạch bồi dưỡng quốc phòng và an ninh cho đối tượng 4 và đối tượng là cá nhân tiêu biểu, người có uy tín trong cộng đồng dân cư.</w:t>
      </w:r>
    </w:p>
    <w:p>
      <w:r>
        <w:t>4. Sở Khoa học và Công nghệ</w:t>
      </w:r>
    </w:p>
    <w:p>
      <w:r>
        <w:t>- Nâng cao chất lượng công tác truyền thông, tuyên truyền, đưa tin trong phòng tránh và giảm nhẹ rủi ro thiên tai; phối hợp, thực hiện các chương trình truyền thông về giảm nhẹ rủi ro thiên tai từ cộng đồng;</w:t>
      </w:r>
    </w:p>
    <w:p>
      <w:r>
        <w:t>- Yêu cầu các cơ quan thông tấn, báo chí trên địa bàn Thành phố và hệ thống thông tin các cấp xây dựng kế hoạch, dành thời lượng phát sóng tuyên truyền nội dung của Kế hoạch thực hiện Đề án, các hoạt động nâng cao nhận thức cộng đồng; phổ biến kiến thức về thiên tai, những tác động của thiên tai và biện pháp phòng, chống, ứng phó.</w:t>
      </w:r>
    </w:p>
    <w:p>
      <w:r>
        <w:t>5. Sở Y tế chủ trì, phối hợp với Sở Nông nghiệp và Môi trường thực hiện các chương trình có liên quan như:</w:t>
      </w:r>
    </w:p>
    <w:p>
      <w:r>
        <w:t>- Nâng cao năng lực ứng phó thiên tai cho đối tượng là người khuyết tật, đối tượng bảo trợ xã hội và các đối tượng dễ bị tổn thương khác;</w:t>
      </w:r>
    </w:p>
    <w:p>
      <w:r>
        <w:t>- Tập huấn chuyên môn, đẩy mạnh các hoạt động truyền thông nâng cao nhận thức về lồng ghép hòa nhập người khuyết tật trong phòng, chống và giảm nhẹ thiên tai;</w:t>
      </w:r>
    </w:p>
    <w:p>
      <w:r>
        <w:t>- Huy động và sử dụng có hiệu quả các nguồn lực để triển khai các hoạt động hòa nhập người khuyết tật, các đối tượng dễ bị tổn thương trong phòng, chống và giảm nhẹ rủi ro thiên tai.</w:t>
      </w:r>
    </w:p>
    <w:p>
      <w:r>
        <w:t>6. Sở Tài chính phối hợp với các cơ quan, đơn vị liên quan tham mưu Ủy ban nhân dân Thành phố bố trí dự toán kinh phí theo phân cấp ngân sách nhà nước để triển khai thực hiện nhiệm vụ được giao tại Quyết định này theo quy định của Luật ngân sách nhà nước.</w:t>
      </w:r>
    </w:p>
    <w:p>
      <w:r>
        <w:t>7. Ban Quản lý các Khu chế xuất và công nghiệp Thành phố chủ trì, phối hợp với các sở, ban, ngành, đơn vị Thành phố liên quan tổ chức tập huấn, bồi dưỡng, tuyên truyền nâng cao nhận thức về thiên tai, kỹ năng phòng, chống thiên tai cho chủ doanh nghiệp và người lao động thuộc phạm vi quản lý.</w:t>
      </w:r>
    </w:p>
    <w:p>
      <w:r>
        <w:t>8. Các sở, ban, ngành, đơn vị, tổ chức chính trị - xã hội, hội, đoàn thể theo chức năng, nhiệm vụ được giao chủ động phối hợp với Sở Nông nghiệp và Môi trường, Ủy ban nhân dân các phường, xã, đặc khu trong việc tổ chức thực hiện Kế hoạch; chủ động bố trí kinh phí trong phạm vi dự toán được cấp có thẩm quyền giao hàng năm để thực hiện các nhiệm vụ được giao theo quy định của pháp luật về ngân sách nhà nước và các quy định pháp luật khác có liên quan.</w:t>
      </w:r>
    </w:p>
    <w:p>
      <w:r>
        <w:t>9. Ủy ban nhân dân các phường, xã, đặc khu chủ động bố trí kinh phí từ nguồn vốn ngân sách địa phương trong kế hoạch hàng năm, nguồn Quỹ Phòng, chống thiên tai được trích lại; đồng thời huy động các nguồn vốn hợp pháp khác theo quy định của pháp luật (vốn xã hội hóa, vốn hỗ trợ, tài trợ của các tổ chức, cá nhân...) để triển khai thực hiện các nội dung của Kế hoạch trên địa bàn, tập trung một số nhiệm vụ cụ thể sau:</w:t>
      </w:r>
    </w:p>
    <w:p>
      <w:r>
        <w:t>- Tổ chức xây dựng, phê duyệt và triển khai kế hoạch thực hiện Đề án của địa phương mình;</w:t>
      </w:r>
    </w:p>
    <w:p>
      <w:r>
        <w:t>- Tổ chức các lớp tập huấn, bồi dưỡng và xây dựng các tài liệu tuyên truyền nội dung của Kế hoạch, các hoạt động nâng cao nhận thức cộng đồng; phổ biến kiến thức về thiên tai, những tác động của thiên tai và biện pháp phòng chống, ứng phó;</w:t>
      </w:r>
    </w:p>
    <w:p>
      <w:r>
        <w:t>- Thực hiện lồng ghép nội dung của Kế hoạch với các hoạt động có liên quan của các chương trình, dự án khác trên địa bàn, trong đó có việc thiết lập các hệ thống tiếp nhận tin, truyền tin thông báo, cảnh báo thiên tai và xây dựng các công trình quy mô nhỏ phục vụ công tác phòng chống và giảm nhẹ thiên tai tại cộng đồng;</w:t>
      </w:r>
    </w:p>
    <w:p>
      <w:r>
        <w:t>- Tổ chức đánh giá, báo cáo định kỳ về tiến độ thực hiện, kiến nghị điều chỉnh nội dung Kế hoạch gửi Sở Nông nghiệp và Môi trường (nếu có);</w:t>
      </w:r>
    </w:p>
    <w:p>
      <w:r>
        <w:t>- Xây dựng kế hoạch phòng, chống thiên tai trên cơ sở kết quả đánh giá rủi ro thiên tai dựa vào cộng đồng; thực hiện lồng ghép phòng chống thiên tai vào kế hoạch phát triển kinh tế - xã hội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