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 năm 2024 phê duyệt các quy trình nội bộ giải quyết thủ tục hành chính lĩnh vực dân tộc áp dụng tại cấp huyện,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283/QĐ-UBND</w:t>
      </w:r>
    </w:p>
    <w:p>
      <w:r>
        <w:t>Sóc Trăng, ngày 27 tháng 02 năm 2024</w:t>
      </w:r>
    </w:p>
    <w:p>
      <w:r>
        <w:t>QUYẾT ĐỊNH</w:t>
      </w:r>
    </w:p>
    <w:p>
      <w:r>
        <w:t>VỀ VIỆC PHÊ DUYỆT CÁC QUY TRÌNH NỘI BỘ GIẢI QUYẾT THỦ TỤC HÀNH CHÍNH LĨNH VỰC DÂN TỘC ÁP DỤNG TẠI CẤP HUYỆN,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24/3/2018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Ban Dân tộc tỉnh Sóc Trăng tại Tờ trình số 15/TTr-BDT ngày 06 tháng 02 năm 2024.</w:t>
      </w:r>
    </w:p>
    <w:p>
      <w:r>
        <w:t>QUYẾT ĐỊNH:</w:t>
      </w:r>
    </w:p>
    <w:p>
      <w:r>
        <w:t>Điều 1.  Phê duyệt kèm theo Quyết định này 02 quy trình nội bộ giải quyết thủ tục hành chính lĩnh vực Dân tộc áp dụng tại cấp huyện, cấp xã trên địa bàn tỉnh Sóc Trăng.</w:t>
      </w:r>
    </w:p>
    <w:p>
      <w:r>
        <w:t>Điều 2.  Chủ tịch Ủy ban nhân dân các huyện, thị xã, thành phố chịu trách nhiệm:</w:t>
      </w:r>
    </w:p>
    <w:p>
      <w:r>
        <w:t>1. Chỉ đạo các cơ quan, đơn vị, Ủy ban nhân dân các xã, phường, thị trấn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Trưởng ban Ban Dân tộc, Giám đốc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Lâm Hoàng Nghiệp</w:t>
      </w:r>
    </w:p>
    <w:p>
      <w:r>
        <w:t>QUY TRÌNH NỘI BỘ</w:t>
      </w:r>
    </w:p>
    <w:p>
      <w:r>
        <w:t>GIẢI QUYẾT THỦ TỤC HÀNH CHÍNH LĨNH VỰC DÂN TỘC ÁP DỤNG TẠI CẤP HUYỆN, CẤP XÃ TRÊN ĐỊA BÀN TỈNH SÓC TRĂNG</w:t>
      </w:r>
    </w:p>
    <w:p>
      <w:r>
        <w:t>(Ban hành kèm theo Quyết định số 283/QĐ-UBND ngày 27 tháng 02 năm 2024 của Chủ tịch Ủy ban nhân dân tỉnh Sóc Trăng)</w:t>
      </w:r>
    </w:p>
    <w:p>
      <w:r>
        <w:t>Quy trình số 01</w:t>
      </w:r>
    </w:p>
    <w:p>
      <w:r>
        <w:t>THỦ TỤC: CÔNG NHẬN NGƯỜI CÓ UY TÍN TRONG ĐỒNG BÀO DÂN TỘC THIỂU SỐ</w:t>
      </w:r>
    </w:p>
    <w:p>
      <w:r>
        <w:t>Trình tự các bước thực hiện</w:t>
      </w:r>
    </w:p>
    <w:p>
      <w:r>
        <w:t>Nội dung công việc</w:t>
      </w:r>
    </w:p>
    <w:p>
      <w:r>
        <w:t>Trách nhiệm thực hiện</w:t>
      </w:r>
    </w:p>
    <w:p>
      <w:r>
        <w:t>Thời gian thực hiện</w:t>
      </w:r>
    </w:p>
    <w:p>
      <w:r>
        <w:t>Kết quả/sản phẩm</w:t>
      </w:r>
    </w:p>
    <w:p>
      <w:r>
        <w:t>I</w:t>
      </w:r>
    </w:p>
    <w:p>
      <w:r>
        <w:t>Quy trình giải quyết tại cấp xã (05 ngày làm việc)</w:t>
      </w:r>
    </w:p>
    <w:p>
      <w:r>
        <w:t>Bước 1</w:t>
      </w:r>
    </w:p>
    <w:p>
      <w:r>
        <w:t>Kiểm tra, tiếp nhận văn bản đề nghị của cá nhân/tổ chức</w:t>
      </w:r>
    </w:p>
    <w:p>
      <w:r>
        <w:t>Bộ phận tiếp nhận và trả kết quả thuộc UBND cấp xã</w:t>
      </w:r>
    </w:p>
    <w:p>
      <w:r>
        <w:t>0,5 ngày làm việc</w:t>
      </w:r>
    </w:p>
    <w:p>
      <w:r>
        <w:t>- Giấy tiếp nhận hồ sơ và hẹn trả kết quả/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Chuyển hồ sơ cho công chức liên quan giải quyết hồ sơ</w:t>
      </w:r>
    </w:p>
    <w:p>
      <w:r>
        <w:t>0,5 ngày làm việc</w:t>
      </w:r>
    </w:p>
    <w:p>
      <w:r>
        <w:t>Bước 3</w:t>
      </w:r>
    </w:p>
    <w:p>
      <w:r>
        <w:t>Lập biên bản kiểm tra, xử lý hồ sơ; Tổng hợp danh sách đề nghị công nhận người có uy tín; dự thảo văn bản đề nghị công nhận người có uy tín trình lãnh đạo phê duyệt</w:t>
      </w:r>
    </w:p>
    <w:p>
      <w:r>
        <w:t>Công chức chuyên môn xã, phường, thị trấn</w:t>
      </w:r>
    </w:p>
    <w:p>
      <w:r>
        <w:t>03 ngày làm việc</w:t>
      </w:r>
    </w:p>
    <w:p>
      <w:r>
        <w:t>Hồ sơ TTHC theo quy định.</w:t>
      </w:r>
    </w:p>
    <w:p>
      <w:r>
        <w:t>Bước 4</w:t>
      </w:r>
    </w:p>
    <w:p>
      <w:r>
        <w:t>Ký văn bản gửi cơ quan cấp trên</w:t>
      </w:r>
    </w:p>
    <w:p>
      <w:r>
        <w:t>Lãnh đạo UBND xã, phường, thị trấn</w:t>
      </w:r>
    </w:p>
    <w:p>
      <w:r>
        <w:t>0,5 ngày làm việc</w:t>
      </w:r>
    </w:p>
    <w:p>
      <w:r>
        <w:t>- Văn bản đề nghị và biên bản kiểm tra.</w:t>
      </w:r>
    </w:p>
    <w:p>
      <w:r>
        <w:t>- Hồ sơ TTHC theo quy định.</w:t>
      </w:r>
    </w:p>
    <w:p>
      <w:r>
        <w:t>Bước 5</w:t>
      </w:r>
    </w:p>
    <w:p>
      <w:r>
        <w:t>Đóng dấu, chuyển hồ sơ đến UBND huyện, thị xã, thành phố xử lý</w:t>
      </w:r>
    </w:p>
    <w:p>
      <w:r>
        <w:t>Bộ phận tiếp nhận và trả kết quả thuộc UBND cấp xã</w:t>
      </w:r>
    </w:p>
    <w:p>
      <w:r>
        <w:t>0,5 ngày làm việc</w:t>
      </w:r>
    </w:p>
    <w:p>
      <w:r>
        <w:t>II</w:t>
      </w:r>
    </w:p>
    <w:p>
      <w:r>
        <w:t>Quy trình giải quyết tại cấp huyện (20 ngày làm việc)</w:t>
      </w:r>
    </w:p>
    <w:p>
      <w:r>
        <w:t>Bước 1</w:t>
      </w:r>
    </w:p>
    <w:p>
      <w:r>
        <w:t>Kiểm tra, tiếp nhận văn bản đề nghị của UBND xã, phường, thị trấn</w:t>
      </w:r>
    </w:p>
    <w:p>
      <w:r>
        <w:t>Bộ phận tiếp nhận và trả kết quả thuộc Văn phòng HĐND và UBND cấp huyện.</w:t>
      </w:r>
    </w:p>
    <w:p>
      <w:r>
        <w:t>0,5 ngày làm việc</w:t>
      </w:r>
    </w:p>
    <w:p>
      <w:r>
        <w:t>- Văn bản đề nghị và biên bản kiểm tra của UBND cấp xã.</w:t>
      </w:r>
    </w:p>
    <w:p>
      <w:r>
        <w:t>- Hồ sơ TTHC theo quy định.</w:t>
      </w:r>
    </w:p>
    <w:p>
      <w:r>
        <w:t>Bước 2</w:t>
      </w:r>
    </w:p>
    <w:p>
      <w:r>
        <w:t>Chuyển hồ sơ cho Phòng Dân tộc/Văn phòng HĐND&amp;UBND các huyện, thị xã, thành phố xử lý hồ sơ</w:t>
      </w:r>
    </w:p>
    <w:p>
      <w:r>
        <w:t>0,5 ngày làm việc</w:t>
      </w:r>
    </w:p>
    <w:p>
      <w:r>
        <w:t>Bước 3</w:t>
      </w:r>
    </w:p>
    <w:p>
      <w:r>
        <w:t>Nhận hồ sơ, xem xét, kiểm tra, tổng hợp, lập hồ sơ 01 bộ gồm: văn bản đề nghị, danh sách theo mẫu và bản tổng hợp hồ sơ đề nghị của các xã trình lãnh đạo UBND huyện, thị xã, thành phố.</w:t>
      </w:r>
    </w:p>
    <w:p>
      <w:r>
        <w:t>Phòng Dân tộc/ Văn phòng HĐND và UBND thành phố</w:t>
      </w:r>
    </w:p>
    <w:p>
      <w:r>
        <w:t>03 ngày làm việc</w:t>
      </w:r>
    </w:p>
    <w:p>
      <w:r>
        <w:t>- Văn bản đề nghị, danh sách kèm theo.</w:t>
      </w:r>
    </w:p>
    <w:p>
      <w:r>
        <w:t>- Bản tổng hợp hồ sơ đề nghị của các xã.</w:t>
      </w:r>
    </w:p>
    <w:p>
      <w:r>
        <w:t>- Văn bản gửi Ban Dân tộc.</w:t>
      </w:r>
    </w:p>
    <w:p>
      <w:r>
        <w:t>Bước 4</w:t>
      </w:r>
    </w:p>
    <w:p>
      <w:r>
        <w:t>Xem xét, ký văn bản gửi Ban Dân tộc xin ý kiến</w:t>
      </w:r>
    </w:p>
    <w:p>
      <w:r>
        <w:t>Lãnh đạo UBND các huyện, thị xã, thành phố</w:t>
      </w:r>
    </w:p>
    <w:p>
      <w:r>
        <w:t>0,5 ngày làm việc</w:t>
      </w:r>
    </w:p>
    <w:p>
      <w:r>
        <w:t>Bước 5</w:t>
      </w:r>
    </w:p>
    <w:p>
      <w:r>
        <w:t>Đóng dấu, chuyển văn bản đến Ban Dân tộc xin ý kiến</w:t>
      </w:r>
    </w:p>
    <w:p>
      <w:r>
        <w:t>Bộ phận tiếp nhận và trả kết quả thuộc UBND các huyện, thị xã, thành phố</w:t>
      </w:r>
    </w:p>
    <w:p>
      <w:r>
        <w:t>0,5 ngày làm việc</w:t>
      </w:r>
    </w:p>
    <w:p>
      <w:r>
        <w:t>- Văn bản đề nghị, danh sách kèm theo.</w:t>
      </w:r>
    </w:p>
    <w:p>
      <w:r>
        <w:t>- Bản tổng hợp hồ sơ đề nghị của các xã.</w:t>
      </w:r>
    </w:p>
    <w:p>
      <w:r>
        <w:t>Bước 6</w:t>
      </w:r>
    </w:p>
    <w:p>
      <w:r>
        <w:t>Sau khi nhận đủ hồ sơ của huyện, thị xã, thành phố, Ban Dân tộc chủ trì, phối hợp với các cơ quan liên quan kiểm tra, rà soát danh sách và ký văn bản gửi UBND các huyện, thị xã, thành phố.</w:t>
      </w:r>
    </w:p>
    <w:p>
      <w:r>
        <w:t>Ban Dân tộc</w:t>
      </w:r>
    </w:p>
    <w:p>
      <w:r>
        <w:t>05 ngày làm việc</w:t>
      </w:r>
    </w:p>
    <w:p>
      <w:r>
        <w:t>Văn bản thống nhất hoặc không thống nhất danh sách đề nghị của Ban Dân tộc.</w:t>
      </w:r>
    </w:p>
    <w:p>
      <w:r>
        <w:t>Bước 7</w:t>
      </w:r>
    </w:p>
    <w:p>
      <w:r>
        <w:t>Tổng hợp ý kiến góp ý của Ban Dân tộc, hoàn thiện hồ sơ trình Chủ tịch Ủy ban nhân dân huyện, thị xã, thành phố phê duyệt.</w:t>
      </w:r>
    </w:p>
    <w:p>
      <w:r>
        <w:t>Phòng Dân tộc/ Văn phòng HĐND và UBND huyện, thành phố</w:t>
      </w:r>
    </w:p>
    <w:p>
      <w:r>
        <w:t>05 ngày làm việc</w:t>
      </w:r>
    </w:p>
    <w:p>
      <w:r>
        <w:t>- Tờ trình kèm theo bản tổng hợp ý kiến góp ý.</w:t>
      </w:r>
    </w:p>
    <w:p>
      <w:r>
        <w:t>- Văn bản thống nhất hoặc không thống nhất danh sách đề nghị của Ban Dân tộc tỉnh.</w:t>
      </w:r>
    </w:p>
    <w:p>
      <w:r>
        <w:t>Bước 8</w:t>
      </w:r>
    </w:p>
    <w:p>
      <w:r>
        <w:t>Thẩm định và kiểm tra văn bản trình lãnh đạo xem xét và ra quyết định</w:t>
      </w:r>
    </w:p>
    <w:p>
      <w:r>
        <w:t>Chánh Văn phòng UBND các huyện, thị xã, thành phố</w:t>
      </w:r>
    </w:p>
    <w:p>
      <w:r>
        <w:t>02 ngày làm việc</w:t>
      </w:r>
    </w:p>
    <w:p>
      <w:r>
        <w:t>Bước 9</w:t>
      </w:r>
    </w:p>
    <w:p>
      <w:r>
        <w:t>Ủy ban nhân dân huyện xem xét, ra quyết định công nhận người có uy tín trong đồng bào dân tộc thiểu số trên địa bàn huyện, thị xã, thành phố.</w:t>
      </w:r>
    </w:p>
    <w:p>
      <w:r>
        <w:t>Lãnh đạo UBND các huyện, thị xã, thành phố</w:t>
      </w:r>
    </w:p>
    <w:p>
      <w:r>
        <w:t>01 ngày làm việc</w:t>
      </w:r>
    </w:p>
    <w:p>
      <w:r>
        <w:t>Quyết định của Chủ tịch Ủy ban nhân dân cấp huyện công nhận, phê duyệt danh sách người có uy tín được ký duyệt.</w:t>
      </w:r>
    </w:p>
    <w:p>
      <w:r>
        <w:t>Bước 10</w:t>
      </w:r>
    </w:p>
    <w:p>
      <w:r>
        <w:t>Gửi kết quả giải quyết TTHC cho Bộ phận tiếp nhận và giải quyết hồ sơ UBND xã, phường, thị trấn</w:t>
      </w:r>
    </w:p>
    <w:p>
      <w:r>
        <w:t>Bộ phận tiếp nhận và giải quyết hồ sơ UBND các huyện, thị xã, thành phố</w:t>
      </w:r>
    </w:p>
    <w:p>
      <w:r>
        <w:t>01 ngày làm việc</w:t>
      </w:r>
    </w:p>
    <w:p>
      <w:r>
        <w:t>Quyết định của Chủ tịch Ủy ban nhân dân cấp huyện công nhận, phê duyệt danh sách người có uy tín.</w:t>
      </w:r>
    </w:p>
    <w:p>
      <w:r>
        <w:t>Bước 11</w:t>
      </w:r>
    </w:p>
    <w:p>
      <w:r>
        <w:t>Báo cáo UBND tỉnh (qua Ban dân tộc) và Ủy ban Dân tộc (File mềm qua email:vudantocthieuso@cema.gov.vn) kết quả thực hiện để theo dõi, chỉ đạo.</w:t>
      </w:r>
    </w:p>
    <w:p>
      <w:r>
        <w:t>Phòng Dân tộc/ Văn phòng HĐND và UBND huyện, thành phố</w:t>
      </w:r>
    </w:p>
    <w:p>
      <w:r>
        <w:t>01 ngày làm việc</w:t>
      </w:r>
    </w:p>
    <w:p>
      <w:r>
        <w:t>Thời hạn giải quyết: 25 (hai mươi lăm) ngày làm việc kể từ ngày nhận được đủ hồ sơ hợp lệ và hoàn thành trước ngày 15 tháng 12 của năm bình chọn, công nhận người có uy tín theo quy định tại khoản 1 và 2 Điều 6 của Quyết định số 12/2018/QĐ-TTg được sửa đổi, bổ sung tại khoản 8 Điều 1 Quyết định số 28/2023/QĐ-TTg.</w:t>
      </w:r>
    </w:p>
    <w:p>
      <w:r>
        <w:t>Quy trình số 02</w:t>
      </w:r>
    </w:p>
    <w:p>
      <w:r>
        <w:t>THỦ TỤC: ĐƯA RA KHỎI DANH SÁCH VÀ THAY THẾ, BỔ SUNG NGƯỜI CÓ UY TÍN TRONG ĐỒNG BÀO DÂN TỘC THIỂU SỐ</w:t>
      </w:r>
    </w:p>
    <w:p>
      <w:r>
        <w:t>Trình tự các bước thực hiện</w:t>
      </w:r>
    </w:p>
    <w:p>
      <w:r>
        <w:t>Nội dung công việc</w:t>
      </w:r>
    </w:p>
    <w:p>
      <w:r>
        <w:t>Trách nhiệm thực hiện</w:t>
      </w:r>
    </w:p>
    <w:p>
      <w:r>
        <w:t>Thời gian thực hiện</w:t>
      </w:r>
    </w:p>
    <w:p>
      <w:r>
        <w:t>Kết quả/sản phẩm</w:t>
      </w:r>
    </w:p>
    <w:p>
      <w:r>
        <w:t>I</w:t>
      </w:r>
    </w:p>
    <w:p>
      <w:r>
        <w:t>Quy trình giải quyết tại cấp xã (05 ngày làm việc)</w:t>
      </w:r>
    </w:p>
    <w:p>
      <w:r>
        <w:t>Bước 1</w:t>
      </w:r>
    </w:p>
    <w:p>
      <w:r>
        <w:t>Kiểm tra, tiếp nhận văn bản đề nghị của cá nhân/tổ chức</w:t>
      </w:r>
    </w:p>
    <w:p>
      <w:r>
        <w:t>Công chức làm việc tại Bộ phận tiếp nhận và trả kết quả thuộc UBND cấp xã</w:t>
      </w:r>
    </w:p>
    <w:p>
      <w:r>
        <w:t>0,5 ngày làm việc</w:t>
      </w:r>
    </w:p>
    <w:p>
      <w:r>
        <w:t>- Giấy tiếp nhận hồ sơ và hẹn trả kết quả/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Chuyển hồ sơ cho công chức liên quan giải quyết hồ sơ</w:t>
      </w:r>
    </w:p>
    <w:p>
      <w:r>
        <w:t>0,5 ngày làm việc</w:t>
      </w:r>
    </w:p>
    <w:p>
      <w:r>
        <w:t>Bước 3</w:t>
      </w:r>
    </w:p>
    <w:p>
      <w:r>
        <w:t>Lập biên bản kiểm tra, xử lý hồ sơ; Tổng hợp danh sách đề nghị đưa ra khỏi danh sách và thay thế, bổ sung người có uy tín trình lãnh đạo phê duyệt</w:t>
      </w:r>
    </w:p>
    <w:p>
      <w:r>
        <w:t>Công chức chuyên môn xã, phường, thị trấn</w:t>
      </w:r>
    </w:p>
    <w:p>
      <w:r>
        <w:t>03 ngày làm việc</w:t>
      </w:r>
    </w:p>
    <w:p>
      <w:r>
        <w:t>Hồ sơ TTHC theo quy định.</w:t>
      </w:r>
    </w:p>
    <w:p>
      <w:r>
        <w:t>Bước 4</w:t>
      </w:r>
    </w:p>
    <w:p>
      <w:r>
        <w:t>Ký văn bản gửi cơ quan cấp trên</w:t>
      </w:r>
    </w:p>
    <w:p>
      <w:r>
        <w:t>Lãnh đạo UBND xã, phường, thị trấn</w:t>
      </w:r>
    </w:p>
    <w:p>
      <w:r>
        <w:t>0,5 ngày làm việc</w:t>
      </w:r>
    </w:p>
    <w:p>
      <w:r>
        <w:t>- Văn bản đề nghị và biên bản kiểm tra.</w:t>
      </w:r>
    </w:p>
    <w:p>
      <w:r>
        <w:t>- Hồ sơ TTHC theo quy định.</w:t>
      </w:r>
    </w:p>
    <w:p>
      <w:r>
        <w:t>Bước 5</w:t>
      </w:r>
    </w:p>
    <w:p>
      <w:r>
        <w:t>Chuyển hồ sơ đến UBND huyện, thị xã, thành phố xử lý</w:t>
      </w:r>
    </w:p>
    <w:p>
      <w:r>
        <w:t>Bộ phận tiếp nhận và trả kết quả thuộc UBND cấp xã</w:t>
      </w:r>
    </w:p>
    <w:p>
      <w:r>
        <w:t>0,5 ngày làm việc</w:t>
      </w:r>
    </w:p>
    <w:p>
      <w:r>
        <w:t>II</w:t>
      </w:r>
    </w:p>
    <w:p>
      <w:r>
        <w:t>Quy trình giải quyết tại cấp huyện (20 ngày làm việc)</w:t>
      </w:r>
    </w:p>
    <w:p>
      <w:r>
        <w:t>Bước 1</w:t>
      </w:r>
    </w:p>
    <w:p>
      <w:r>
        <w:t>Kiểm tra, tiếp nhận văn bản đề nghị của UBND xã, phường, thị trấn</w:t>
      </w:r>
    </w:p>
    <w:p>
      <w:r>
        <w:t>Bộ phận tiếp nhận và trả kết quả thuộc UBND huyện, thị xã, thành phố</w:t>
      </w:r>
    </w:p>
    <w:p>
      <w:r>
        <w:t>0,5 ngày làm việc</w:t>
      </w:r>
    </w:p>
    <w:p>
      <w:r>
        <w:t>- Văn bản đề nghị và biên bản kiểm tra của UBND cấp xã.</w:t>
      </w:r>
    </w:p>
    <w:p>
      <w:r>
        <w:t>- Hồ sơ TTHC theo quy định.</w:t>
      </w:r>
    </w:p>
    <w:p>
      <w:r>
        <w:t>Bước 2</w:t>
      </w:r>
    </w:p>
    <w:p>
      <w:r>
        <w:t>Chuyển hồ sơ cho Phòng Dân tộc/Văn phòng HĐND&amp;UBND các huyện, thị xã, thành phố xử lý hồ sơ</w:t>
      </w:r>
    </w:p>
    <w:p>
      <w:r>
        <w:t>0,5 ngày làm việc</w:t>
      </w:r>
    </w:p>
    <w:p>
      <w:r>
        <w:t>Bước 3</w:t>
      </w:r>
    </w:p>
    <w:p>
      <w:r>
        <w:t>Nhận hồ sơ, xem xét, kiểm tra, tổng hợp, lập hồ sơ 01 bộ gồm: văn bản đề nghị, danh sách theo mẫu và bản tổng hợp hồ sơ đề nghị của các xã trình lãnh đạo UBND huyện, thị xã, thành phố</w:t>
      </w:r>
    </w:p>
    <w:p>
      <w:r>
        <w:t>Phòng Dân tộc/ Văn phòng HĐND và UBND thành phố</w:t>
      </w:r>
    </w:p>
    <w:p>
      <w:r>
        <w:t>03 ngày làm việc</w:t>
      </w:r>
    </w:p>
    <w:p>
      <w:r>
        <w:t>- Văn bản đề nghị, danh sách kèm theo.</w:t>
      </w:r>
    </w:p>
    <w:p>
      <w:r>
        <w:t>- Bản tổng hợp hồ sơ đề nghị của các xã.</w:t>
      </w:r>
    </w:p>
    <w:p>
      <w:r>
        <w:t>- Văn bản gửi Ban Dân tộc.</w:t>
      </w:r>
    </w:p>
    <w:p>
      <w:r>
        <w:t>Bước 4</w:t>
      </w:r>
    </w:p>
    <w:p>
      <w:r>
        <w:t>Xem xét, ký văn bản gửi Ban Dân tộc xin ý kiến</w:t>
      </w:r>
    </w:p>
    <w:p>
      <w:r>
        <w:t>Lãnh đạo UBND huyện, thị xã, thành phố</w:t>
      </w:r>
    </w:p>
    <w:p>
      <w:r>
        <w:t>0,5 ngày làm việc</w:t>
      </w:r>
    </w:p>
    <w:p>
      <w:r>
        <w:t>Bước 5</w:t>
      </w:r>
    </w:p>
    <w:p>
      <w:r>
        <w:t>Chuyển hồ sơ cho Ban Dân tộc xin ý kiến</w:t>
      </w:r>
    </w:p>
    <w:p>
      <w:r>
        <w:t>Bộ phận tiếp nhận và trả kết quả thuộc UBND huyện, thị xã, thành phố</w:t>
      </w:r>
    </w:p>
    <w:p>
      <w:r>
        <w:t>0,5 ngày làm việc</w:t>
      </w:r>
    </w:p>
    <w:p>
      <w:r>
        <w:t>- Văn bản đề nghị, danh sách kèm theo.</w:t>
      </w:r>
    </w:p>
    <w:p>
      <w:r>
        <w:t>- Bản tổng hợp hồ sơ đề nghị của các xã.</w:t>
      </w:r>
    </w:p>
    <w:p>
      <w:r>
        <w:t>Bước 6</w:t>
      </w:r>
    </w:p>
    <w:p>
      <w:r>
        <w:t>Xem xét, xử lý hồ sơ, tổng hợp hoàn thiện 01 bộ hồ sơ gồm: Tờ trình, dự thảo Quyết định của Chủ tịch UBND huyện, thành phố phê duyệt đưa ra khỏi danh sách và thay thế, bổ sung người có uy tín, biểu tổng hợp đưa ra khỏi danh sách và thay thế, bổ sung người có uy tín và văn bản của Ban Dân tộc tỉnh.</w:t>
      </w:r>
    </w:p>
    <w:p>
      <w:r>
        <w:t>Ban Dân tộc</w:t>
      </w:r>
    </w:p>
    <w:p>
      <w:r>
        <w:t>05 ngày làm việc</w:t>
      </w:r>
    </w:p>
    <w:p>
      <w:r>
        <w:t>Văn bản thống nhất hoặc không thống nhất danh sách đề nghị đưa ra khỏi danh sách và thay thế, bổ sung người có uy tín của Ban Dân tộc.</w:t>
      </w:r>
    </w:p>
    <w:p>
      <w:r>
        <w:t>Bước 7</w:t>
      </w:r>
    </w:p>
    <w:p>
      <w:r>
        <w:t>Tổng hợp ý kiến góp ý của Ban Dân tộc, hoàn thiện hồ sơ trình Chủ tịch Ủy ban nhân dân huyện, thị xã, thành phố phê duyệt</w:t>
      </w:r>
    </w:p>
    <w:p>
      <w:r>
        <w:t>Phòng Dân tộc/ Văn phòng HĐND và UBND thành phố</w:t>
      </w:r>
    </w:p>
    <w:p>
      <w:r>
        <w:t>05 ngày làm việc</w:t>
      </w:r>
    </w:p>
    <w:p>
      <w:r>
        <w:t>- Tờ trình kèm theo bản tổng hợp ý kiến góp ý.</w:t>
      </w:r>
    </w:p>
    <w:p>
      <w:r>
        <w:t>- Văn bản thống nhất hoặc không thống nhất danh sách đề nghị của Ban Dân tộc.</w:t>
      </w:r>
    </w:p>
    <w:p>
      <w:r>
        <w:t>Bước 8</w:t>
      </w:r>
    </w:p>
    <w:p>
      <w:r>
        <w:t>Thẩm định, xem xét, kiểm tra thể thức văn bản trình lãnh đạo xem xét và ra quyết định</w:t>
      </w:r>
    </w:p>
    <w:p>
      <w:r>
        <w:t>Chánh Văn phòng UBND huyện</w:t>
      </w:r>
    </w:p>
    <w:p>
      <w:r>
        <w:t>02 ngày làm việc</w:t>
      </w:r>
    </w:p>
    <w:p>
      <w:r>
        <w:t>Bước 9</w:t>
      </w:r>
    </w:p>
    <w:p>
      <w:r>
        <w:t>Ủy ban nhân dân huyện, thị xã, thành phố xem xét, ra quyết định đưa ra khỏi danh sách và thay thế, bổ sung người có uy tín trong vùng đồng bào dân tộc thiểu số trên địa bàn huyện, thị xã, thành phố.</w:t>
      </w:r>
    </w:p>
    <w:p>
      <w:r>
        <w:t>Lãnh đạo UBND huyện, thị xã, thành phố</w:t>
      </w:r>
    </w:p>
    <w:p>
      <w:r>
        <w:t>01 ngày làm việc</w:t>
      </w:r>
    </w:p>
    <w:p>
      <w:r>
        <w:t>Quyết định của Chủ tịch Ủy ban nhân dân cấp huyện đưa ra khỏi danh sách và thay thế, bổ sung người có uy tín đã được ký duyệt.</w:t>
      </w:r>
    </w:p>
    <w:p>
      <w:r>
        <w:t>Bước 10</w:t>
      </w:r>
    </w:p>
    <w:p>
      <w:r>
        <w:t>Gửi kết quả giải quyết TTHC cho Bộ phận tiếp nhận và giải quyết hồ sơ UBND xã, phường, thị trấn</w:t>
      </w:r>
    </w:p>
    <w:p>
      <w:r>
        <w:t>Bộ phận tiếp nhận và giải quyết hồ sơ UBND huyện, thị xã, thành phố</w:t>
      </w:r>
    </w:p>
    <w:p>
      <w:r>
        <w:t>01 ngày làm việc</w:t>
      </w:r>
    </w:p>
    <w:p>
      <w:r>
        <w:t>Quyết định của Chủ tịch Ủy ban nhân dân cấp huyện đưa ra khỏi danh sách và thay thế, bổ sung người có uy tín.</w:t>
      </w:r>
    </w:p>
    <w:p>
      <w:r>
        <w:t>Bước 11</w:t>
      </w:r>
    </w:p>
    <w:p>
      <w:r>
        <w:t>Báo cáo UBND tỉnh (qua Ban dân tộc) và Ủy ban Dân tộc (File mềm qua email: vudantocthieuso@cema.gov.vn) kết quả thực hiện để theo dõi, chỉ đạo.</w:t>
      </w:r>
    </w:p>
    <w:p>
      <w:r>
        <w:t>Phòng Dân tộc/ Văn phòng HĐND và UBND huyện, thành phố</w:t>
      </w:r>
    </w:p>
    <w:p>
      <w:r>
        <w:t>01 ngày làm việc</w:t>
      </w:r>
    </w:p>
    <w:p>
      <w:r>
        <w:t>Thời hạn giải quyết: 25 (hai mươi lăm) ngày làm việc kể từ ngày nhận đủ hồ sơ hợp lệ, được thực hiện và hoàn thành ngay khi xảy ra trường hợp cần đưa ra khỏi danh sách người có uy tín theo quy định tại khoản 8 Điều 1 Quyết định số 28/2023/QĐ-TTg.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