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2813/QĐ-UBND năm 2023 công bố Danh mục thủ tục hành chính lĩnh vực việc làm thuộc thẩm quyền tiếp nhận của Ban Quản lý các Khu chế xuất và công nghiệp Thành phố, Ban quản lý Khu công nghệ cao Thành phố, Sở Lao động - Thương binh và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2813/QĐ-UBND</w:t>
      </w:r>
    </w:p>
    <w:p>
      <w:r>
        <w:t>Thành phố Hồ Chí Minh, ngày 07 tháng 7 năm 2023</w:t>
      </w:r>
    </w:p>
    <w:p>
      <w:r>
        <w:t>QUYẾT ĐỊNH</w:t>
      </w:r>
    </w:p>
    <w:p>
      <w:r>
        <w:t>VỀ VIỆC CÔNG BỐ DANH MỤC THỦ TỤC HÀNH CHÍNH LĨNH VỰC VIỆC LÀM THUỘC THẨM QUYỀN TIẾP NHẬN CỦA BAN QUẢN LÝ CÁC KHU CHẾ XUẤT VÀ CÔNG NGHIỆP THÀNH PHỐ, BAN QUẢN LÝ KHU CÔNG NGHỆ CAO THÀNH PHỐ, SỞ LAO ĐỘNG - THƯƠNG BINH VÀ XÃ HỘI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Trưởng ban Ban Quản lý các Khu chế xuất và công nghiệp Thành phố tại Tờ trình số 1700/TTr-BQL ngày 12 tháng 6 năm 2023, ý kiến của Trưởng ban Ban Quản lý Khu công nghệ cao Thành phố tại Công văn số 717/KCNC-QLDN ngày 28 tháng 6 năm 2023 và ý kiến của Giám đốc Sở Lao động - Thương binh và Xã hội tại Công văn số 14672/SLĐTBXH-VP ngày 30 tháng 6 năm 2023.</w:t>
      </w:r>
    </w:p>
    <w:p>
      <w:r>
        <w:t>QUYẾT ĐỊNH:</w:t>
      </w:r>
    </w:p>
    <w:p>
      <w:r>
        <w:t>Điều 1.  Công bố kèm theo Quyết định này Danh mục 02 thủ tục hành chính được sửa đổi, bổ sung lĩnh vực việc làm thuộc thẩm quyền tiếp nhận của Ban Quản lý các Khu chế xuất và công nghiệp Thành phố, Ban quản lý Khu công nghệ cao Thành phố, Sở Lao động - Thương binh và Xã hội.</w:t>
      </w:r>
    </w:p>
    <w:p>
      <w:r>
        <w:t>Danh mục thủ tục hành chính đăng tải trên Cổng thông tin điện tử của Văn phòng Ủy ban nhân dân Thành phố tại địa chỉ http://vpub.hochiminhcity.gov.vn/portal/Home/danh-muc-tthc/default.aspx.</w:t>
      </w:r>
    </w:p>
    <w:p>
      <w:r>
        <w:t>Điều 2.  Quyết định này có hiệu lực thi hành kể từ ngày ký.</w:t>
      </w:r>
    </w:p>
    <w:p>
      <w:r>
        <w:t>Bãi bỏ nội dung công bố cho các thủ tục:</w:t>
      </w:r>
    </w:p>
    <w:p>
      <w:r>
        <w:t>Thủ tục II.2 tại Danh mục ban hành kèm theo Quyết định số 1148/QĐ-UBND ngày 15 tháng 4 năm 2022 của Chủ tịch Ủy ban nhân dân Thành phố về việc công bố Danh mục thủ tục hành chính lĩnh vực lao động nước ngoài tại Việt Nam; lao động, tiền lương thuộc phạm vi chức năng quản lý của Ban Quản lý các Khu chế xuất và công nghiệp Thành phố.</w:t>
      </w:r>
    </w:p>
    <w:p>
      <w:r>
        <w:t>Thủ tục A.A2.1 tại Danh mục ban hành kèm theo Quyết định số 2273/QD-UBND ngày 02 tháng 6 năm 2023 của Chủ tịch Ủy ban nhân dân thành phố về việc công bố danh mục thủ tục hành chính lĩnh vực quản lý lao động ngoài nước, việc làm thuộc phạm vi chức năng quản lý của Sở Lao động - Thương binh và Xã hội.</w:t>
      </w:r>
    </w:p>
    <w:p>
      <w:r>
        <w:t>Điều 3.  Chánh Văn phòng Ủy ban nhân dân Thành phố, Giám đốc Sở Lao động - Thương binh và Xã hội, Trưởng ban Ban Quản lý các Khu chế xuất và Công nghiệp Thành phố, Trưởng ban Ban Quản lý Khu công nghệ cao Thành phố và các tổ chức, cá nhân có liên quan chịu trách nhiệm thi hành Quyết định này./.</w:t>
      </w:r>
    </w:p>
    <w:p>
      <w:r>
        <w:t>Nơi nhận:</w:t>
      </w:r>
    </w:p>
    <w:p>
      <w:r>
        <w:t>- Như Điều 3;</w:t>
      </w:r>
    </w:p>
    <w:p>
      <w:r>
        <w:t>- VPCP: Cục KSTTHC;</w:t>
      </w:r>
    </w:p>
    <w:p>
      <w:r>
        <w:t>- TTUB: CT;</w:t>
      </w:r>
    </w:p>
    <w:p>
      <w:r>
        <w:t>- VPUB:CVP, PCVP/VX</w:t>
      </w:r>
    </w:p>
    <w:p>
      <w:r>
        <w:t>- TT Công báo, TT Tin học;</w:t>
      </w:r>
    </w:p>
    <w:p>
      <w:r>
        <w:t>- Phòng Kiểm soát TTHC;</w:t>
      </w:r>
    </w:p>
    <w:p>
      <w:r>
        <w:t>- Lưu: VT, (KSTT/L).</w:t>
      </w:r>
    </w:p>
    <w:p>
      <w:r>
        <w:t>CHỦ TỊCH</w:t>
      </w:r>
    </w:p>
    <w:p>
      <w:r>
        <w:t>Phan Văn Mãi</w:t>
      </w:r>
    </w:p>
    <w:p>
      <w:r>
        <w:t>DANH MỤC</w:t>
      </w:r>
    </w:p>
    <w:p>
      <w:r>
        <w:t>THỦ TỤC HÀNH CHÍNH LĨNH VỰC VIỆC LÀM THUỘC THẨM QUYỀN TIẾP NHẬN CỦA BAN QUẢN LÝ CÁC KHU CHẾ XUẤT VÀ CÔNG NGHIỆP, BAN QUẢN LÝ KHU CÔNG NGHỆ CAO, SỞ LAO ĐỘNG - THƯƠNG BINH VÀ XÃ HỘI</w:t>
      </w:r>
    </w:p>
    <w:p>
      <w:r>
        <w:t>(Ban hành kèm theo Quyết định số 2813/QĐ-UBND ngày 07 tháng 7 năm 2023 của Chủ tịch Ủy ban nhân dân Thành phố)</w:t>
      </w:r>
    </w:p>
    <w:p>
      <w:r>
        <w:t>A. Danh mục thủ tục hành chính được sửa đổi thuộc thẩm quyền tiếp nhận của Sở Lao động - Thương binh và Xã hội, Ban Quản lý các khu chế xuất và công nghiệp Thành phố, Ban Quản lý khu công nghệ cao Thành phố</w:t>
      </w:r>
    </w:p>
    <w:p>
      <w:r>
        <w:t>TT</w:t>
      </w:r>
    </w:p>
    <w:p>
      <w:r>
        <w:t>Tên thủ tục hành chính</w:t>
      </w:r>
    </w:p>
    <w:p>
      <w:r>
        <w:t>Thời hạn giải quyết</w:t>
      </w:r>
    </w:p>
    <w:p>
      <w:r>
        <w:t>Địa điểm thực hiện</w:t>
      </w:r>
    </w:p>
    <w:p>
      <w:r>
        <w:t>Phí, lệ phí</w:t>
      </w:r>
    </w:p>
    <w:p>
      <w:r>
        <w:t>Căn cứ pháp lý</w:t>
      </w:r>
    </w:p>
    <w:p>
      <w:r>
        <w:t>Ghi chú</w:t>
      </w:r>
    </w:p>
    <w:p>
      <w:r>
        <w:t>Lĩnh vực việc làm</w:t>
      </w:r>
    </w:p>
    <w:p>
      <w:r>
        <w:t>1</w:t>
      </w:r>
    </w:p>
    <w:p>
      <w:r>
        <w:t>Gia hạn giấy phép lao động cho người lao động nước ngoài làm việc tại Việt Nam</w:t>
      </w:r>
    </w:p>
    <w:p>
      <w:r>
        <w:t>03 ngày làm việc kể từ ngày nhận đủ hồ sơ hợp lệ</w:t>
      </w:r>
    </w:p>
    <w:p>
      <w:r>
        <w:t>- Sở Lao động - Thương binh và Xã hội;</w:t>
      </w:r>
    </w:p>
    <w:p>
      <w:r>
        <w:t>- Ban Quản lý các khu chế xuất và công nghiệp Thành phố;</w:t>
      </w:r>
    </w:p>
    <w:p>
      <w:r>
        <w:t>- Ban Quản lý khu công nghệ cao Thành phố.</w:t>
      </w:r>
    </w:p>
    <w:p>
      <w:r>
        <w:t>450.000 đồng</w:t>
      </w:r>
    </w:p>
    <w:p>
      <w:r>
        <w:t>- Bộ luật Lao động ngày 20 tháng 11 năm 2019;</w:t>
      </w:r>
    </w:p>
    <w:p>
      <w:r>
        <w:t>- Nghị định số 35/2022/NĐ-CP ngày 22 tháng 5 năm 2022 của Chính phủ quy định về quản lý khu công nghiệp và khu kinh tế;</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quyết số 09/2022/NQ-HĐND ngày 08 tháng 7 năm 2022 của Hội đồng nhân dân Thành phố khóa X, kỳ họp thứ sáu về ban hành mức thu lệ phí cấp giấy phép lao động cho người nước ngoài làm việc trên địa bàn Thành phố Hồ Chí Minh.</w:t>
      </w:r>
    </w:p>
    <w:p>
      <w:r>
        <w:t>Thời hạn giải quyết:  03 ngày làm việc</w:t>
      </w:r>
    </w:p>
    <w:p>
      <w:r>
        <w:t>B. Danh mục thủ tục hành chính được sửa đổi thuộc thẩm quyền tiếp nhận của Ban Quản lý các khu chế xuất và công nghiệp Thành phố</w:t>
      </w:r>
    </w:p>
    <w:p>
      <w:r>
        <w:t>TT</w:t>
      </w:r>
    </w:p>
    <w:p>
      <w:r>
        <w:t>Tên thủ tục hành chính</w:t>
      </w:r>
    </w:p>
    <w:p>
      <w:r>
        <w:t>Thời hạn giải quyết</w:t>
      </w:r>
    </w:p>
    <w:p>
      <w:r>
        <w:t>Địa điểm thực hiện</w:t>
      </w:r>
    </w:p>
    <w:p>
      <w:r>
        <w:t>Phí, lệ phí</w:t>
      </w:r>
    </w:p>
    <w:p>
      <w:r>
        <w:t>Căn cứ pháp lý</w:t>
      </w:r>
    </w:p>
    <w:p>
      <w:r>
        <w:t>Ghi chú</w:t>
      </w:r>
    </w:p>
    <w:p>
      <w:r>
        <w:t>Lĩnh vực việc làm</w:t>
      </w:r>
    </w:p>
    <w:p>
      <w:r>
        <w:t>1</w:t>
      </w:r>
    </w:p>
    <w:p>
      <w:r>
        <w:t>Xác nhận người lao động nước ngoài không thuộc diện cấp giấy phép lao động</w:t>
      </w:r>
    </w:p>
    <w:p>
      <w:r>
        <w:t>03 ngày làm việc kể từ ngày nhận đủ hồ sơ hợp lệ</w:t>
      </w:r>
    </w:p>
    <w:p>
      <w:r>
        <w:t>Ban Quản lý các khu chế xuất và công nghiệp Thành phố (địa chỉ 35 Nguyễn Bỉnh khiêm, Phường Đa kao, Quận 1)</w:t>
      </w:r>
    </w:p>
    <w:p>
      <w:r>
        <w:t>Không</w:t>
      </w:r>
    </w:p>
    <w:p>
      <w:r>
        <w:t>- Bộ Luật lao động ngày 20 tháng 11 năm 2019;</w:t>
      </w:r>
    </w:p>
    <w:p>
      <w:r>
        <w:t>- Nghị định số 35/2022/NĐ-CP ngày 22 tháng 5 năm 2022 của Chính phủ quy định về quản lý khu công nghiệp và khu kinh tế;</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quyết số 09/2022/NQ-HĐND ngày 08 tháng 7 năm 2022 của Hội đồng nhân dân Thành phố khóa X, kỳ họp thứ sáu về ban hành mức thu lệ phí cấp giấy phép lao động cho người nước ngoài làm việc trên địa bàn Thành phố Hồ Chí Minh.</w:t>
      </w:r>
    </w:p>
    <w:p>
      <w:r>
        <w:t>Thời hạn giải quyết: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