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2811/QĐ-UBND năm 2025 công bố Danh mục thủ tục hành chính và Quy trình nội bộ, điện tử giải quyết thủ tục hành chính mới trong lĩnh vực Báo chí, xuất bản thuộc phạm vi chức năng quản lý của ngành Văn hóa, Thể thao và Du lịch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2811/QĐ-UBND</w:t>
      </w:r>
    </w:p>
    <w:p>
      <w:r>
        <w:t>Đồng Nai, ngày 20 tháng 11 năm 2025</w:t>
      </w:r>
    </w:p>
    <w:p>
      <w:r>
        <w:t>QUYẾT ĐỊNH</w:t>
      </w:r>
    </w:p>
    <w:p>
      <w:r>
        <w:t>CÔNG BỐ DANH MỤC THỦ TỤC HÀNH CHÍNH VÀ QUY TRÌNH NỘI BỘ, ĐIỆN TỬ GIẢI QUYẾT THỦ TỤC HÀNH CHÍNH MỚI BAN HÀNH TRONG LĨNH VỰC BÁO CHÍ, XUẤT BẢN THUỘC PHẠM VI, CHỨC NĂNG QUẢN LÝ CỦA NGÀNH VĂN HÓA, THỂ THAO VÀ DU LỊCH</w:t>
      </w:r>
    </w:p>
    <w:p>
      <w:r>
        <w:t>CHỦ TỊCH ỦY BAN NHÂN DÂN TỈNH ĐỒNG NAI</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118/NĐ-CP ngày 09/6/2025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Quyết định số 4347/QĐ-BVHTTDL ngày 14 tháng 11 năm 2025 của Bộ trưởng Bộ Văn hóa, Thể thao và Du lịch về việc công bố thủ tục hành chính mới ban hành và bị bãi bỏ trong một số lĩnh vực thuộc phạm vi chức năng quản lý của Bộ Văn hóa, Thể thao và Du lịch;</w:t>
      </w:r>
    </w:p>
    <w:p>
      <w:r>
        <w:t>Theo đề nghị của Giám đốc Sở Văn hóa, Thể thao và Du lịch tại Tờ trình số 2849 /TTr-SVHTTDL ngày 19 tháng 11 năm 2025.</w:t>
      </w:r>
    </w:p>
    <w:p>
      <w:r>
        <w:t>QUYẾT ĐỊNH:</w:t>
      </w:r>
    </w:p>
    <w:p>
      <w:r>
        <w:t>Điều 1.  Công bố kèm theo Quyết định này Danh mục thủ tục hành chính và quy trình nội bộ, điện tử giải quyết thủ tục hành chính mới ban hành trong lĩnh vực Báo chí, xuất bản thuộc phạm vi chức năng quản lý của ngành Văn hóa, Thể thao và Du lịch tỉnh Đồng Nai, cụ thể:</w:t>
      </w:r>
    </w:p>
    <w:p>
      <w:r>
        <w:t>- Danh mục thủ tục hành chính cấp tỉnh ban hành mới: 02 thủ tục.</w:t>
      </w:r>
    </w:p>
    <w:p>
      <w:r>
        <w:t>- Quy trình nội bộ, điện tử cấp tỉnh ban hành mới: 02 quy trình.</w:t>
      </w:r>
    </w:p>
    <w:p>
      <w:r>
        <w:t>(Phụ lục Danh mục thủ tục hành chính và quy trình nội bộ, quy trình điện tử giải quyết thủ tục hành chính mới ban hành kèm theo)</w:t>
      </w:r>
    </w:p>
    <w:p>
      <w:r>
        <w:t>Điều 2.  Quyết định này có hiệu lực thi hành kể từ ngày ký.</w:t>
      </w:r>
    </w:p>
    <w:p>
      <w:r>
        <w:t>Điều 3.  Sở Văn hóa, Thể thao và Du lịch có trách nhiệm tổ chức niêm yết, công khai danh mục thủ tục hành chính đã được công bố thuộc thẩm quyền giải quyết tại trụ sở làm việc, trên trang Thông tin điện tử và tại Bộ phận tiếp nhận hồ sơ và trả kết quả của cơ quan; triển khai tiếp nhận và xử lý thủ tục hành chính cho tổ chức, cá nhân theo quy định.</w:t>
      </w:r>
    </w:p>
    <w:p>
      <w:r>
        <w:t>Văn phòng Ủy ban nhân dân tỉnh có trách nhiệm chủ trì, phối hợp Sở Văn hóa, Thể thao và Du lịch cập nhật nội dung thủ tục hành chính lĩnh vực Báo chí, Xuất bản đã được công bố lên Cơ sở dữ liệu quốc gia về thủ tục hành chính.</w:t>
      </w:r>
    </w:p>
    <w:p>
      <w:r>
        <w:t>Sở Khoa học và Công nghệ có trách nhiệm chủ trì, phối hợp Sở Văn hóa, Thể thao và Du lịch, các cơ quan, đơn vị liên quan triển khai cập nhật các nội dung thủ tục hành chính; cấu hình quy trình điện tử được công bố theo Quyết định này trên Hệ thống thông tin giải quyết thủ tục hành chính cấp tỉnh; thực hiện tích hợp, kết nối dịch vụ công trực tuyến đủ điều kiện trên Cổng dịch vụ công quốc gia, Hệ thống thông tin giải quyết thủ tục hành chính cấp tỉnh.</w:t>
      </w:r>
    </w:p>
    <w:p>
      <w:r>
        <w:t>Điều 4.  Chánh Văn phòng UBND tỉnh; Giám đốc Sở Văn hóa, Thể thao và Du lịch; Giám đốc Sở Khoa học và Công nghệ; Giám đốc Trung tâm Phục vụ hành chính công tỉnh và các tổ chức, cá nhân có liên quan chịu trách nhiệm thi hành Quyết định này./.</w:t>
      </w:r>
    </w:p>
    <w:p>
      <w:r>
        <w:t>Nơi nhận:</w:t>
      </w:r>
    </w:p>
    <w:p>
      <w:r>
        <w:t>- Như Điều 4;</w:t>
      </w:r>
    </w:p>
    <w:p>
      <w:r>
        <w:t>- Cục Kiểm soát thủ tục hành chính (VPCP);</w:t>
      </w:r>
    </w:p>
    <w:p>
      <w:r>
        <w:t>- Bộ Văn hóa, Thể thao và Du lịch;</w:t>
      </w:r>
    </w:p>
    <w:p>
      <w:r>
        <w:t>- Chủ tịch, các Phó Chủ tịch UBND;</w:t>
      </w:r>
    </w:p>
    <w:p>
      <w:r>
        <w:t>- Chánh, các Phó Chánh Văn phòng UBND tỉnh;</w:t>
      </w:r>
    </w:p>
    <w:p>
      <w:r>
        <w:t>- Lưu: VT, KGVX, HCC.</w:t>
      </w:r>
    </w:p>
    <w:p>
      <w:r>
        <w:t>KT. CHỦ TỊCH</w:t>
      </w:r>
    </w:p>
    <w:p>
      <w:r>
        <w:t>PHÓ CHỦ TỊCH</w:t>
      </w:r>
    </w:p>
    <w:p>
      <w:r>
        <w:t>Lê Trường Sơn</w:t>
      </w:r>
    </w:p>
    <w:p>
      <w:r>
        <w:t>PHỤ LỤC I</w:t>
      </w:r>
    </w:p>
    <w:p>
      <w:r>
        <w:t>DANH MỤC THỦ TỤC HÀNH CHÍNH MỚI BAN HÀNH TRONG LĨNH VỰC BÁO CHÍ, XUẤT BẢN THUỘC PHẠM VI CHỨC NĂNG QUẢN LÝ NHÀ NƯỚC CỦA NGÀNH VĂN HÓA, THỂ THAO VÀ DU LỊCH TỈNH ĐỒNG NAI</w:t>
      </w:r>
    </w:p>
    <w:p>
      <w:r>
        <w:t>(Ban hành kèm theo Quyết định số 2811/QĐ-UBND ngày 20 tháng 11 năm 2025 của Chủ tịch Uỷ ban nhân dân tỉnh Đồng Nai)</w:t>
      </w:r>
    </w:p>
    <w:p>
      <w:r>
        <w:t>STT</w:t>
      </w:r>
    </w:p>
    <w:p>
      <w:r>
        <w:t>Mã thủ tục</w:t>
      </w:r>
    </w:p>
    <w:p>
      <w:r>
        <w:t>Tên TTHC</w:t>
      </w:r>
    </w:p>
    <w:p>
      <w:r>
        <w:t>Thời hạn giải quyết</w:t>
      </w:r>
    </w:p>
    <w:p>
      <w:r>
        <w:t>Địa điểm thực hiện</w:t>
      </w:r>
    </w:p>
    <w:p>
      <w:r>
        <w:t>Phí, lệ phí</w:t>
      </w:r>
    </w:p>
    <w:p>
      <w:r>
        <w:t>Thẩm quyền quyết định</w:t>
      </w:r>
    </w:p>
    <w:p>
      <w:r>
        <w:t>Căn cứ pháp lý</w:t>
      </w:r>
    </w:p>
    <w:p>
      <w:r>
        <w:t>Dịch vụ công trực tuyến</w:t>
      </w:r>
    </w:p>
    <w:p>
      <w:r>
        <w:t>Toàn trình</w:t>
      </w:r>
    </w:p>
    <w:p>
      <w:r>
        <w:t>Một phần</w:t>
      </w:r>
    </w:p>
    <w:p>
      <w:r>
        <w:t>1</w:t>
      </w:r>
    </w:p>
    <w:p>
      <w:r>
        <w:t>1.014464</w:t>
      </w:r>
    </w:p>
    <w:p>
      <w:r>
        <w:t>Thủ tục cấp giấy chứng nhận lưu hành tự do (CFS) đối với hàng hóa xuất khẩu trong lĩnh vực báo chí, xuất bản.</w:t>
      </w:r>
    </w:p>
    <w:p>
      <w:r>
        <w:t>03 ngày làm việc kể từ khi nhận được hồ sơ đầy đủ.</w:t>
      </w:r>
    </w:p>
    <w:p>
      <w:r>
        <w:t>Nộp hồ sơ trực tuyến qua Cổng Dch vụ công Quốc gia (địa chỉ :   https://dichvucong.gov.vn  );  nộp trực tiếp hoặc qua bưu điện đến Trung tâm Phục vụ Hành chính công tỉnh Đồng Nai</w:t>
      </w:r>
    </w:p>
    <w:p>
      <w:r>
        <w:t>Không quy định</w:t>
      </w:r>
    </w:p>
    <w:p>
      <w:r>
        <w:t>- Cơ quan thực hiện: Sở Văn hóa, Thể thao và Du lịch.</w:t>
      </w:r>
    </w:p>
    <w:p>
      <w:r>
        <w:t>- Cơ quan có thẩm quyền: UBND tỉnh.</w:t>
      </w:r>
    </w:p>
    <w:p>
      <w:r>
        <w:t>- Nghị định số 146/2025/NĐ-CP ngày 12/6/2025 của Chính phủ quy định về phân quyền, phân cấp trong lĩnh vực công nghiệp và thương mại.</w:t>
      </w:r>
    </w:p>
    <w:p>
      <w:r>
        <w:t>- Nghị định số 69/2018/NĐ-CP ngày 15/5/2018 của Chính phủ quy định chi tiết một số điều của Luật Quản lý ngoại thương.</w:t>
      </w:r>
    </w:p>
    <w:p>
      <w:r>
        <w:t>- Thông tư số 21/2020/TT-BTTTT ngày 07/9/2020 của Bộ trưởng Bộ Thông tin và Truyền thông quy định về việc cấp Giấy chứng nhận lưu hành tự do đối với hàng hóa trong lĩnh vực thông tin và truyền thông.</w:t>
      </w:r>
    </w:p>
    <w:p>
      <w:r>
        <w:t>X</w:t>
      </w:r>
    </w:p>
    <w:p>
      <w:r>
        <w:t>2</w:t>
      </w:r>
    </w:p>
    <w:p>
      <w:r>
        <w:t>1.014465</w:t>
      </w:r>
    </w:p>
    <w:p>
      <w:r>
        <w:t>Thủ tục sửa đổi, bổ sung/cấp lại giấy chứng nhận lưu hành tự do (CFS) đối với hàng hóa xuất khẩu trong lĩnh vực báo chí, xuất bản.</w:t>
      </w:r>
    </w:p>
    <w:p>
      <w:r>
        <w:t>03 ngày làm việc kể từ khi nhận được hồ sơ đầy đủ.</w:t>
      </w:r>
    </w:p>
    <w:p>
      <w:r>
        <w:t>Nộp hồ sơ trực tuyến qua Cổng Dch vụ công Quốc gia (địa chỉ :   https://dichvucong.gov.vn  );  nộp trực tiếp hoặc qua bưu điện đến Trung tâm Phục vụ Hành chính công tỉnh Đồng Nai</w:t>
      </w:r>
    </w:p>
    <w:p>
      <w:r>
        <w:t>Không quy định</w:t>
      </w:r>
    </w:p>
    <w:p>
      <w:r>
        <w:t>UBND tỉnh</w:t>
      </w:r>
    </w:p>
    <w:p>
      <w:r>
        <w:t>- Nghị định số 146/2025/NĐ-CP ngày 12/6/2025 của Chính phủ quy định về phân quyền, phân cấp trong lĩnh vực công nghiệp và thương mại.</w:t>
      </w:r>
    </w:p>
    <w:p>
      <w:r>
        <w:t>- Nghị định số 69/2018/NĐ-CP ngày 15/5/2018 của Chính phủ quy định chi tiết một số điều của Luật Quản lý ngoại thương.</w:t>
      </w:r>
    </w:p>
    <w:p>
      <w:r>
        <w:t>- Thông tư số 21/2020/TT-BTTTT ngày 07/9/2020 của Bộ trưởng Bộ Thông tin và Truyền thông quy định về việc cấp Giấy chứng nhận lưu hành tự do đối với hàng hóa trong lĩnh vực thông tin và truyền thông.</w:t>
      </w:r>
    </w:p>
    <w:p>
      <w:r>
        <w:t>X</w:t>
      </w:r>
    </w:p>
    <w:p>
      <w:r>
        <w:t>PHỤ LỤC II</w:t>
      </w:r>
    </w:p>
    <w:p>
      <w:r>
        <w:t>QUY TRÌNH NỘI BỘ, ĐIỆN TỬ GIẢI QUYẾT THỦ TỤC HÀNH CHÍNH MỚI BAN HÀNH LĨNH VỰC BÁO CHÍ, XUẤT BẢN</w:t>
      </w:r>
    </w:p>
    <w:p>
      <w:r>
        <w:t>(Ban hành kèm theo Quyết định số 2811/QĐ-UBND ngày 20/11/2025 của Chủ tịch UBND tỉnh Đồng Nai)</w:t>
      </w:r>
    </w:p>
    <w:p>
      <w:r>
        <w:t>1. Thủ tục cấp giấy chứng nhận lưu hành tự do (CFS) đối với hàng hóa xuất khẩu trong lĩnh vực báo chí, xuất bản – (Mã số TTHC: 1.014464)</w:t>
      </w:r>
    </w:p>
    <w:p>
      <w:r>
        <w:t>a. Thời hạn giải quyết:  03 ngày làm việc</w:t>
      </w:r>
    </w:p>
    <w:p>
      <w:r>
        <w:t>b. Lưu đồ giải quyết:</w:t>
      </w:r>
    </w:p>
    <w:p>
      <w:r>
        <w:t>CÁC BƯỚC</w:t>
      </w:r>
    </w:p>
    <w:p>
      <w:r>
        <w:t>TRÌNH TỰ THỰC HIỆN</w:t>
      </w:r>
    </w:p>
    <w:p>
      <w:r>
        <w:t>ĐƠN VỊ GIẢI QUYẾT TTHC</w:t>
      </w:r>
    </w:p>
    <w:p>
      <w:r>
        <w:t>THỜI GIAN GIẢI QUYẾT TTHC</w:t>
      </w:r>
    </w:p>
    <w:p>
      <w:r>
        <w:t>(03 ngày làm việc)</w:t>
      </w:r>
    </w:p>
    <w:p>
      <w:r>
        <w:t>PHÍ, LỆ PHÍ</w:t>
      </w:r>
    </w:p>
    <w:p>
      <w:r>
        <w:t>Bước 1</w:t>
      </w:r>
    </w:p>
    <w:p>
      <w:r>
        <w:t>Tip nhận hồ sơ của Tổ chức, cá nhân</w:t>
      </w:r>
    </w:p>
    <w:p>
      <w:r>
        <w:t>Bộ phận nhận hồ sơ của Sở VHTTDL</w:t>
      </w:r>
    </w:p>
    <w:p>
      <w:r>
        <w:t>02 giờ làm việc</w:t>
      </w:r>
    </w:p>
    <w:p>
      <w:r>
        <w:t>Không quy định</w:t>
      </w:r>
    </w:p>
    <w:p>
      <w:r>
        <w:t>Bước 2</w:t>
      </w:r>
    </w:p>
    <w:p>
      <w:r>
        <w:t>Thẩm định, giải quyết hồ sơ  (Trường hợp hồ sơ cần bổ sung, không đủ điều kiện giải quyết phải có có văn bản thông báo cụ thể)</w:t>
      </w:r>
    </w:p>
    <w:p>
      <w:r>
        <w:t>Phòng QL Báo chí và Xuất bản</w:t>
      </w:r>
    </w:p>
    <w:p>
      <w:r>
        <w:t>01 ngày làm việc</w:t>
      </w:r>
    </w:p>
    <w:p>
      <w:r>
        <w:t>Lãnh đạo Sở ký duyệt</w:t>
      </w:r>
    </w:p>
    <w:p>
      <w:r>
        <w:t>04 giờ làm việc</w:t>
      </w:r>
    </w:p>
    <w:p>
      <w:r>
        <w:t>Văn phòng UBND tỉnh</w:t>
      </w:r>
    </w:p>
    <w:p>
      <w:r>
        <w:t>04 giờ làm việc</w:t>
      </w:r>
    </w:p>
    <w:p>
      <w:r>
        <w:t>Bước 3</w:t>
      </w:r>
    </w:p>
    <w:p>
      <w:r>
        <w:t>Ký duyệt hồ sơ</w:t>
      </w:r>
    </w:p>
    <w:p>
      <w:r>
        <w:t>Lãnh đạo UBND tỉnh</w:t>
      </w:r>
    </w:p>
    <w:p>
      <w:r>
        <w:t>04 giờ làm việc</w:t>
      </w:r>
    </w:p>
    <w:p>
      <w:r>
        <w:t>Bước 4</w:t>
      </w:r>
    </w:p>
    <w:p>
      <w:r>
        <w:t>Nhận và trả kết quả cho cá nhân/tổ chức</w:t>
      </w:r>
    </w:p>
    <w:p>
      <w:r>
        <w:t>Bộ phận trả chuyển hồ sơ Sở VHTTDL</w:t>
      </w:r>
    </w:p>
    <w:p>
      <w:r>
        <w:t>02 giờ làm việc</w:t>
      </w:r>
    </w:p>
    <w:p>
      <w:r>
        <w:t>2. Thủ tục sửa đổi, bổ sung/cấp lại giấy chứng nhận lưu hành tự do (CFS) đối với hàng hóa xuất khẩu trong lĩnh vực báo chí, xuất bản – (Mã số TTHC: 1.014465)</w:t>
      </w:r>
    </w:p>
    <w:p>
      <w:r>
        <w:t>a. Thời hạn giải quyết:  03 ngày làm việc.</w:t>
      </w:r>
    </w:p>
    <w:p>
      <w:r>
        <w:t>b. Lưu đồ giải quyết:</w:t>
      </w:r>
    </w:p>
    <w:p>
      <w:r>
        <w:t>CÁC BƯỚC</w:t>
      </w:r>
    </w:p>
    <w:p>
      <w:r>
        <w:t>TRÌNH TỰ THỰC HIỆN</w:t>
      </w:r>
    </w:p>
    <w:p>
      <w:r>
        <w:t>ĐƠN VỊ GIẢI QUYẾT TTHC</w:t>
      </w:r>
    </w:p>
    <w:p>
      <w:r>
        <w:t>THỜI GIAN GIẢI QUYẾT TTHC</w:t>
      </w:r>
    </w:p>
    <w:p>
      <w:r>
        <w:t>(03 ngày làm việc)</w:t>
      </w:r>
    </w:p>
    <w:p>
      <w:r>
        <w:t>PHÍ, LỆ PHÍ</w:t>
      </w:r>
    </w:p>
    <w:p>
      <w:r>
        <w:t>Bước 1</w:t>
      </w:r>
    </w:p>
    <w:p>
      <w:r>
        <w:t>Tiếp nhận hồ sơ của Tổ chức, cá nhân</w:t>
      </w:r>
    </w:p>
    <w:p>
      <w:r>
        <w:t>Bộ phận nhận hồ sơ của Sở VHTTDL</w:t>
      </w:r>
    </w:p>
    <w:p>
      <w:r>
        <w:t>02 giờ làm việc</w:t>
      </w:r>
    </w:p>
    <w:p>
      <w:r>
        <w:t>Không quy định</w:t>
      </w:r>
    </w:p>
    <w:p>
      <w:r>
        <w:t>Bước 2</w:t>
      </w:r>
    </w:p>
    <w:p>
      <w:r>
        <w:t>Thẩm định, giải quyết hồ sơ  (Trường hợp hồ sơ cần bổ sung, không đủ điều kiện giải quyết phải có có văn bản thông báo cụ thể)</w:t>
      </w:r>
    </w:p>
    <w:p>
      <w:r>
        <w:t>Phòng QL Báo chí và Xuất bản</w:t>
      </w:r>
    </w:p>
    <w:p>
      <w:r>
        <w:t>01 ngày làm việc</w:t>
      </w:r>
    </w:p>
    <w:p>
      <w:r>
        <w:t>Lãnh đạo Sở ký duyệt</w:t>
      </w:r>
    </w:p>
    <w:p>
      <w:r>
        <w:t>04 giờ làm việc</w:t>
      </w:r>
    </w:p>
    <w:p>
      <w:r>
        <w:t>Văn phòng UBND tỉnh</w:t>
      </w:r>
    </w:p>
    <w:p>
      <w:r>
        <w:t>04 giờ làm việc</w:t>
      </w:r>
    </w:p>
    <w:p>
      <w:r>
        <w:t>Bước 3</w:t>
      </w:r>
    </w:p>
    <w:p>
      <w:r>
        <w:t>Ký duyệt hồ sơ</w:t>
      </w:r>
    </w:p>
    <w:p>
      <w:r>
        <w:t>Lãnh đạo UBND tỉnh</w:t>
      </w:r>
    </w:p>
    <w:p>
      <w:r>
        <w:t>04 giờ làm việc</w:t>
      </w:r>
    </w:p>
    <w:p>
      <w:r>
        <w:t>Bước 4</w:t>
      </w:r>
    </w:p>
    <w:p>
      <w:r>
        <w:t>Nhận và trả kết quả cho cá nhân/tổ chức</w:t>
      </w:r>
    </w:p>
    <w:p>
      <w:r>
        <w:t>Bộ phận trả chuyển hồ sơ Sở VHTTDL</w:t>
      </w:r>
    </w:p>
    <w:p>
      <w:r>
        <w:t>02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