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2780/QĐ-UBND năm 2024 phê duyệt phương án đơn giản hóa thủ tục hành chính nội bộ lĩnh vực nội vụ trong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2780/QĐ-UBND</w:t>
      </w:r>
    </w:p>
    <w:p>
      <w:r>
        <w:t>Khánh Hòa, ngày 25 tháng 10 năm 2024</w:t>
      </w:r>
    </w:p>
    <w:p>
      <w:r>
        <w:t>QUYẾT ĐỊNH</w:t>
      </w:r>
    </w:p>
    <w:p>
      <w:r>
        <w:t>PHÊ DUYỆT PHƯƠNG ÁN ĐƠN GIẢN HÓA THỦ TỤC HÀNH CHÍNH NỘI BỘ LĨNH VỰC NỘI VỤ TRONG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Kế hoạch số 10583/KH-UBND ngày 31/10/2022 của UBND tỉnh về việc rà soát, đơn giản hóa thủ tục hành chính nội bộ trong hệ thống cơ quan hành chính nhà nước trên địa bàn tỉnh giai đoạn 2022-2025;</w:t>
      </w:r>
    </w:p>
    <w:p>
      <w:r>
        <w:t>Căn cứ Quyết định số 819/QĐ-UBND ngày 12/4/2023 của Chủ tịch UBND tỉnh về việc công bố thủ tục hành chính nội bộ trong tỉnh Khánh Hòa;</w:t>
      </w:r>
    </w:p>
    <w:p>
      <w:r>
        <w:t>Theo đề nghị của Giám đốc Sở Nội vụ tại Tờ trình số 4059/TTr-SNV ngày 15/10/2024.</w:t>
      </w:r>
    </w:p>
    <w:p>
      <w:r>
        <w:t>QUYẾT ĐỊNH:</w:t>
      </w:r>
    </w:p>
    <w:p>
      <w:r>
        <w:t>Điều 1.  Phê duyệt phương án đơn giản hóa 01 thủ tục hành chính nội bộ trong lĩnh vực nội vụ thuộc phạm vi, chức năng quản lý của UBND tỉnh Khánh Hòa.  (Phụ lục đính kèm)</w:t>
      </w:r>
    </w:p>
    <w:p>
      <w:r>
        <w:t>Điều 2.  Quyết định này có hiệu lực kể từ ngày ký. Giao Sở Nội vụ tổ chức thực thi phương án đơn giản hóa thủ tục hành chính nội bộ và theo dõi, kiểm tra, đôn đốc các sở, ngành, đơn vị có liên quan thực hiện Quyết định này.</w:t>
      </w:r>
    </w:p>
    <w:p>
      <w:r>
        <w:t>Điều 3.  Chánh Văn phòng UBND tỉnh, Giám đốc Sở Nội vụ, Thủ trưởng các sở, ban, ngành; Chủ tịch UBND các huyện, thị xã, thành phố và các tổ chức, cá nhân có liên quan chịu trách nhiệm thi hành Quyết định này./.</w:t>
      </w:r>
    </w:p>
    <w:p>
      <w:r>
        <w:t>Nơi nhận:</w:t>
      </w:r>
    </w:p>
    <w:p>
      <w:r>
        <w:t>-    Như Điều 3 (t/h);</w:t>
      </w:r>
    </w:p>
    <w:p>
      <w:r>
        <w:t>- Cục Kiểm soát TTHC, VPCP;</w:t>
      </w:r>
    </w:p>
    <w:p>
      <w:r>
        <w:t>- Trung tâm Công báo;</w:t>
      </w:r>
    </w:p>
    <w:p>
      <w:r>
        <w:t>- Lưu: VT, PT, HL.</w:t>
      </w:r>
    </w:p>
    <w:p>
      <w:r>
        <w:t>CHỦ TỊCH</w:t>
      </w:r>
    </w:p>
    <w:p>
      <w:r>
        <w:t>Nguyễn Tấn Tuân</w:t>
      </w:r>
    </w:p>
    <w:p>
      <w:r>
        <w:t>PHỤ LỤC</w:t>
      </w:r>
    </w:p>
    <w:p>
      <w:r>
        <w:t>PHƯƠNG ÁN ĐƠN GIẢN HÓA THỦ TỤC HÀNH CHÍNH NỘI BỘ LĨNH VỰC NỘI VỤ</w:t>
      </w:r>
    </w:p>
    <w:p>
      <w:r>
        <w:t>(Ban hành kèm theo Quyết định số 2780/QĐ-UBND ngày 25/10/2024 của Chủ tịch UBND tỉnh Khánh Hòa)</w:t>
      </w:r>
    </w:p>
    <w:p>
      <w:r>
        <w:t>Thủ tục Xác nhận báo cáo thành tích đề nghị khen thưởng</w:t>
      </w:r>
    </w:p>
    <w:p>
      <w:r>
        <w:t>1. Nội dung đơn giản hóa</w:t>
      </w:r>
    </w:p>
    <w:p>
      <w:r>
        <w:t>- Cắt giảm thời gian thực hiện thủ tục xác nhận báo cáo thành tích đề nghị khen thưởng từ 12 ngày làm việc xuống còn 09 ngày làm việc.</w:t>
      </w:r>
    </w:p>
    <w:p>
      <w:r>
        <w:t>- Lý do: Giảm chi phí thời gian thực hiện thủ tục.</w:t>
      </w:r>
    </w:p>
    <w:p>
      <w:r>
        <w:t>2- Kiến nghị thực thi</w:t>
      </w:r>
    </w:p>
    <w:p>
      <w:r>
        <w:t>- Sửa đổi, bổ sung điểm d, khoản 1, Mục I, Phần II của Quyết định số 819/QĐ-UBND ngày 12/4/2023 của Chủ tịch UBND tỉnh về việc công bố thủ tục hành chính nội bộ trong tỉnh Khánh Hòa.</w:t>
      </w:r>
    </w:p>
    <w:p>
      <w:r>
        <w:t>- Lộ trình thực hiện: Trong Quý IV năm 2024.</w:t>
      </w:r>
    </w:p>
    <w:p>
      <w:r>
        <w:t>3. Lợi ích phương án đơn giản hóa</w:t>
      </w:r>
    </w:p>
    <w:p>
      <w:r>
        <w:t>- Chi phí tuân thủ TTHC trước khi đơn giản hóa: 3.840.000 đồng/năm.</w:t>
      </w:r>
    </w:p>
    <w:p>
      <w:r>
        <w:t>- Chi phí tuân thủ TTHC sau khi đơn giản hóa: 2.880.000 đồng/năm.</w:t>
      </w:r>
    </w:p>
    <w:p>
      <w:r>
        <w:t>- Chi phí tiết kiệm: 960.000 đồng/năm.</w:t>
      </w:r>
    </w:p>
    <w:p>
      <w:r>
        <w:t>- Tỷ lệ cắt giảm chi phí: 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