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2761/QĐ-UBND năm 2024 phê duyệt Quy trình nội bộ giải quyết thủ tục hành chính trong lĩnh vực Khám bệnh, chữa bệnh thuộc thẩm quyền giải quyết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2761/QĐ-UBND</w:t>
      </w:r>
    </w:p>
    <w:p>
      <w:r>
        <w:t>Nam Định, ngày 12 tháng 12 năm 2024</w:t>
      </w:r>
    </w:p>
    <w:p>
      <w:r>
        <w:t>QUYẾT ĐỊNH</w:t>
      </w:r>
    </w:p>
    <w:p>
      <w:r>
        <w:t>V/V PHÊ DUYỆT QUY TRÌNH NỘI BỘ GIẢI QUYẾT THỦ TỤC HÀNH CHÍNH TRONG LĨNH VỰC KHÁM BỆNH, CHỮA BỆNH THUỘC THẨM QUYỀN GIẢI QUYẾT CỦA SỞ Y TẾ</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2185/QĐ-UBND ngày 21/10/2024 của Chủ tịch UBND tỉnh Nam Định về việc công bố danh mục thủ tục hành chính sửa đổi, bổ sung, bãi bỏ trong lĩnh vực khám bệnh, chữa bệnh thuộc thẩm quyền giải quyết của Sở Y tế;</w:t>
      </w:r>
    </w:p>
    <w:p>
      <w:r>
        <w:t>Theo đề nghị của Giám đốc Sở Y tế tại Tờ trình số 160/TTr-SYT ngày 19/11/2024 về việc phê duyệt quy trình nội bộ giải quyết thủ tục hành chính trong lĩnh vực khám bệnh, chữa bệnh thuộc thẩm quyền giải quyết của Sở Y tế.</w:t>
      </w:r>
    </w:p>
    <w:p>
      <w:r>
        <w:t>QUYẾT ĐỊNH:</w:t>
      </w:r>
    </w:p>
    <w:p>
      <w:r>
        <w:t>Điều 1.    P  hê duyệt quy trình nội bộ giải quyết 19 thủ tục hành chính trong lĩnh vực khám bệnh, chữa bệnh thuộc thẩm quyền giải quyết của Sở Y tế (có Phụ lục kèm theo).</w:t>
      </w:r>
    </w:p>
    <w:p>
      <w:r>
        <w:t>Điều 2.    Sở Y tế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Y tế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nội dung phê duyệt đối với quy trình nội bộ giải quyết thủ tục hành chính số thứ tự 7 phần I Phụ lục kèm theo Quyết định số 129/QĐ-UBND ngày 14/01/2020 của Chủ tịch UBND tỉnh.</w:t>
      </w:r>
    </w:p>
    <w:p>
      <w:r>
        <w:t>Bãi bỏ Quyết định số 1040/QĐ-UBND ngày 14/5/2024 của Chủ tịch UBND tỉnh Nam Định về việc phê duyệt quy trình nội bộ giải quyết thủ tục hành chính trong lĩnh vực khám bệnh, chữa bệnh thuộc thẩm quyền giải quyết của Sở Y tế.</w:t>
      </w:r>
    </w:p>
    <w:p>
      <w:r>
        <w:t>Điều 4.    Chánh Văn phòng UBND tỉnh, Giám đốc Sở Y tế,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