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2737/QĐ-UBND năm 2024 phê duyệt quy trình thực hiện dịch vụ công trực tuyến đối với thủ tục Khai thác và sử dụng thông tin, dữ liệu tài nguyên và môi trường thuộc thẩm quyền giải quyết của Sở Tài nguyên và Môi trường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2737/QĐ-UBND</w:t>
      </w:r>
    </w:p>
    <w:p>
      <w:r>
        <w:t>Quảng Bình, ngày 26 tháng 9 năm 2024</w:t>
      </w:r>
    </w:p>
    <w:p>
      <w:r>
        <w:t>QUYẾT ĐỊNH</w:t>
      </w:r>
    </w:p>
    <w:p>
      <w:r>
        <w:t>PHÊ DUYỆT QUY TRÌNH THỰC HIỆN DỊCH VỤ CÔNG TRỰC TUYẾN ĐỐI VỚI THỦ TỤC KHAI THÁC VÀ SỬ DỤNG THÔNG TIN, DỮ LIỆU TÀI NGUYÊN VÀ MÔI TRƯỜNG THUỘC THẨM QUYỀN GIẢI QUYẾT CỦA SỞ TÀI NGUYÊN VÀ MÔI TRƯỜNG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584/TTr-TNMT ngày 26/7/2024.</w:t>
      </w:r>
    </w:p>
    <w:p>
      <w:r>
        <w:t>QUYẾT ĐỊNH:</w:t>
      </w:r>
    </w:p>
    <w:p>
      <w:r>
        <w:t>Điều 1.  Phê duyệt kèm theo Quyết định này một (01) quy trình thực hiện dịch vụ công (DVC) trực tuyến đối với thủ tục  Khai thác và sử dụng thông tin, dữ liệu tài nguyên và môi trường  thuộc thẩm quyền giải quyết của Sở Tài nguyên và Môi trường tỉnh Quảng Bình.</w:t>
      </w:r>
    </w:p>
    <w:p>
      <w:r>
        <w:t>Điều 2.  Trên cơ sở DVC công trực tuyến đã được phê duyệt, Sở Tài nguyên và Môi trường, Sở Thông tin và Truyền thông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Tài nguyên và Môi trường kèm theo từng DVC trực tuyến được cung cấp để tổ chức, cá nhân liên hệ khi cần được hướng dẫn, hỗ trợ.</w:t>
      </w:r>
    </w:p>
    <w:p>
      <w:r>
        <w:t>3. Sở Tài nguyên và Môi trường có trách nhiệm lập Danh sách đăng ký tài khoản cho cán bộ, công chức, viên chức được phân công thực hiện các bước xử lý công việc và số điện thoại đầu mối hướng dẫn, hỗ trợ DVC trực tuyến tại Quyết định này, gửi Sở Thông tin và Truyền thông để thiết lập cấu hình điện tử chậm nhất trong thời hạn 01 tháng kể từ ngày Quyết định này có hiệu lực thi hành.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Tài nguyên và Môi trường, Giám đốc Sở Thông tin và Truyền thông, Giám đốc Trung tâm Phục vụ Hành chính công và các tổ chức, cá nhân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ĐỐI VỚI THỦ TỤC KHAI THÁC VÀ SỬ DỤNG THÔNG TIN, DỮ LIỆU TÀI NGUYÊN VÀ MÔI TRƯỜNG THUỘC THẨM QUYỀN GIẢI QUYẾT CỦA SỞ TÀI NGUYÊN VÀ MÔI TRƯỜNG</w:t>
      </w:r>
    </w:p>
    <w:p>
      <w:r>
        <w:t>(Kèm theo Quyết định số 2737/QĐ-UBND ngày 26 tháng 9 năm 2024 của Chủ UBND tỉnh Quảng Bình)</w:t>
      </w:r>
    </w:p>
    <w:p>
      <w:r>
        <w:t>Phần I</w:t>
      </w:r>
    </w:p>
    <w:p>
      <w:r>
        <w:t>DANH MỤC DỊCH VỤ CÔNG TRỰC TUYẾN</w:t>
      </w:r>
    </w:p>
    <w:p>
      <w:r>
        <w:t>STT</w:t>
      </w:r>
    </w:p>
    <w:p>
      <w:r>
        <w:t>Tên dịch vụ công</w:t>
      </w:r>
    </w:p>
    <w:p>
      <w:r>
        <w:t>Mức độ dịch vụ công trực tuyến</w:t>
      </w:r>
    </w:p>
    <w:p>
      <w:r>
        <w:t>Mã số TTHC trên cổng dịch vụ công quốc gia</w:t>
      </w:r>
    </w:p>
    <w:p>
      <w:r>
        <w:t>Trang</w:t>
      </w:r>
    </w:p>
    <w:p>
      <w:r>
        <w:t>1</w:t>
      </w:r>
    </w:p>
    <w:p>
      <w:r>
        <w:t>Khai thác và sử dụng thông tin, dữ liệu tài nguyên và môi trường</w:t>
      </w:r>
    </w:p>
    <w:p>
      <w:r>
        <w:t>DVCTT toàn trình</w:t>
      </w:r>
    </w:p>
    <w:p>
      <w:r>
        <w:t>1.004237.000.00.00.H46</w:t>
      </w:r>
    </w:p>
    <w:p>
      <w:r>
        <w:t>Phần II</w:t>
      </w:r>
    </w:p>
    <w:p>
      <w:r>
        <w:t>QUY TRÌNH THỰC HIỆN DỊCH VỤ CÔNG TRỰC TUYẾN</w:t>
      </w:r>
    </w:p>
    <w:p>
      <w:r>
        <w:t>Quy trình số 01-KTTTDL-STNMT</w:t>
      </w:r>
    </w:p>
    <w:p>
      <w:r>
        <w:t>QUY TRÌNH THỰC HIỆN DỊCH VỤ CÔNG TRỰC TUYẾN TOÀN TRÌNH ĐỐI VỚI THỦ TỤC KHAI THÁC VÀ SỬ DỤNG THÔNG TIN, DỮ LIỆU TÀI NGUYÊN VÀ MÔI TRƯỜNG</w:t>
      </w:r>
    </w:p>
    <w:p>
      <w:r>
        <w:t>Mã số thủ tục hành chính: 1.004237.000.00.00.H46</w:t>
      </w:r>
    </w:p>
    <w:p>
      <w:r>
        <w:t>Áp dụng tại cơ quan: Sở Tài nguyên và Môi trường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Hệ thống thông tin giải quyết thủ tục hành chính tỉnh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Tài nguyên và Môi trường, tại danh sách dịch vụ công lựa chọn dịch vụ  “Khai thác và sử dụng thông tin, dữ liệu tài nguyên và môi trường”.</w:t>
      </w:r>
    </w:p>
    <w:p>
      <w:r>
        <w:t>4. Cập nhật, số hóa đầy đủ các thành phần hồ sơ:</w:t>
      </w:r>
    </w:p>
    <w:p>
      <w:r>
        <w:t>- Nhập thông tin vào  Phiếu yêu cầu cung cấp thông tin, dữ liệu tài nguyên và môi trường theo Mẫu số 02 hoặc Mẫu số 03 tại Phụ lục ban hành kèm theo Nghị định số 73/2017/NĐ-CP của Chính phủ (được sửa đổi, bổ sung bởi Nghị định số 22/2023/NĐ-CP)  trên biểu mẫu tương tác điện tử (e-form) được xác thực bằng tài khoản định danh điện tử của công dân.</w:t>
      </w:r>
    </w:p>
    <w:p>
      <w:r>
        <w:t>5. Thanh toán trực tuyến phí/ lệ phí/ nghĩa vụ tài chính: nộp khi nhận kết quả</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Phí Khai thác và sử dụng thông tin, dữ liệu tài nguyên và môi trường được thu theo quy định tại Nghị quyết số 21/2022/NQ-HĐND; Nghị quyết số 50/2023/NQ-HĐND sửa đổi, bổ sung một số điều của Nghị quyết số 02/2021/NQ-HĐND của HĐND tỉnh về mức thu phí, lệ phí trong cung cấp một số dịch vụ công trực tuyến trên địa bàn tỉnh Quảng Bình.</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của Sở Tài nguyên và Môi trường tại Trung tâm Phục vụ hành chính công (TTPVHCC) tỉnh Quảng Bình  (Số 09 đường Quang Trung, thành phố Đồng Hới, tỉnh Quảng Bình)  hoặc qua dịch vụ bưu chính công ích theo thành phần hồ sơ và hướng dẫn nêu trên.</w:t>
      </w:r>
    </w:p>
    <w:p>
      <w:r>
        <w:t>Bước 1</w:t>
      </w:r>
    </w:p>
    <w:p>
      <w:r>
        <w:t>Cán bộ tiếp nhận hồ sơ, trả kết quả của Sở Tài nguyên và Môi trường tại TTPVHCC</w:t>
      </w:r>
    </w:p>
    <w:p>
      <w:r>
        <w:t>1. Kiểm tra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 chuyển đến Lãnh đạo Trung tâm Công nghệ thông tin Tài nguyên và Môi trường để phân công xử lý.</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Trung tâm Công nghệ thông tin Tài nguyên và Môi trường</w:t>
      </w:r>
    </w:p>
    <w:p>
      <w:r>
        <w:t>Lãnh đạo Trung tâm Công nghệ thông tin Tài nguyên và Môi trường xác nhận hồ sơ chuyển đến, phân công Viên chức thụ lý.</w:t>
      </w:r>
    </w:p>
    <w:p>
      <w:r>
        <w:t>02 giờ làm việc</w:t>
      </w:r>
    </w:p>
    <w:p>
      <w:r>
        <w:t>Bước 3</w:t>
      </w:r>
    </w:p>
    <w:p>
      <w:r>
        <w:t>Viên chức Phòng Lưu trữ và Cung cấp thông tin thuộc Trung tâm Công nghệ thông tin Tài nguyên và Môi trường</w:t>
      </w:r>
    </w:p>
    <w:p>
      <w:r>
        <w:t>Viên chức Phòng Lưu trữ và Cung cấp thông tin thẩm định hồ sơ:</w:t>
      </w:r>
    </w:p>
    <w:p>
      <w:r>
        <w:t>- Xác định tính đầy đủ, hợp pháp, hợp lý của hồ sơ đã nhận. Trường hợp hồ sơ hợp lệ Viên chức Phòng Lưu trữ và Cung cấp thông tin tiến hành giải quyết hồ sơ. Trường hợp từ chối cung cấp thông tin, dữ liệu thì Viên chức Phòng Lưu trữ và Cung cấp thông tin tham mưu cho Lãnh đạo Trung tâm Công nghệ thông tin Tài nguyên và Môi trường phải trả lời bằng văn bản cho cơ quan, tổ chức, cá nhân lý do không cung cấp.</w:t>
      </w:r>
    </w:p>
    <w:p>
      <w:r>
        <w:t>- Kiểm tra nội dung, danh mục thông tin, dữ liệu cần cung cấp theo Phiếu yêu cầu, tra cứu dữ liệu hoặc (và) tìm kiếm tài liệu trong Kho lưu trữ Tài nguyên và Môi trường, tiến hành nhân bản và sao y tài liệu (nếu có).</w:t>
      </w:r>
    </w:p>
    <w:p>
      <w:r>
        <w:t>- Thông báo nghĩa vụ tài chính (Phí, lệ phí ... (nếu có)) cho tổ chức, cá nhân để thực hiện theo quy định.</w:t>
      </w:r>
    </w:p>
    <w:p>
      <w:r>
        <w:t>- Tham mưu Lãnh đạo Trung tâm Công nghệ thông tin Tài nguyên và Môi trường ký duyệt kết quả TTHC hoặc (và) ký xác nhận vào các bản tài liệu sao y (nếu có).</w:t>
      </w:r>
    </w:p>
    <w:p>
      <w:r>
        <w:t>- Viên chức Phòng Lưu trữ và Cung cấp thông tin tổng hợp kết quả TTHC, cập nhật lên Hệ thống thông tin giải quyết thủ tục hành chính tỉnh hồ sơ TTHC, chuyển hồ sơ đến Bộ phận một cửa của Sở Tài nguyên và Môi trường tại TTPVHCC.</w:t>
      </w:r>
    </w:p>
    <w:p>
      <w:r>
        <w:t>04 ngày làm việc</w:t>
      </w:r>
    </w:p>
    <w:p>
      <w:r>
        <w:t>Bước 4</w:t>
      </w:r>
    </w:p>
    <w:p>
      <w:r>
        <w:t>Cán bộ tiếp nhận hồ sơ, trả kết quả của Sở Tài nguyên và Môi trường tại TTPVHCC</w:t>
      </w:r>
    </w:p>
    <w:p>
      <w:r>
        <w:t>- Xác nhận trên Hệ thống thông tin giải quyết thủ tục hành chính tỉnh về kết quả TTHC đã có tại Bộ phận một cửa; thông báo cho cá nhân, tổ chức theo các hình thức đã đăng ký và thông báo mức thu phí dịch vụ.</w:t>
      </w:r>
    </w:p>
    <w:p>
      <w:r>
        <w:t>02 giờ làm việc</w:t>
      </w:r>
    </w:p>
    <w:p>
      <w:r>
        <w:t>Nhận kết quả</w:t>
      </w:r>
    </w:p>
    <w:p>
      <w:r>
        <w:t>Người nộp hồ sơ</w:t>
      </w:r>
    </w:p>
    <w:p>
      <w:r>
        <w:t>- Nộp phí dịch vụ trực tiếp hoặc thanh toán trực tuyến theo mức thu phí, lệ phí đã thông báo.</w:t>
      </w:r>
    </w:p>
    <w:p>
      <w:r>
        <w:t>- Nhận kết quả TTHC theo hình thức đã đăng ký: Trực tiếp/trực tuyến/qua dịch vụ bưu chính công ích. Đồng thời nhận kết quả TTHC bản điện tử tại Kho quản lý dữ liệu điện tử của tổ chức, cá nhân trên Cổng dịch vụ công.</w:t>
      </w:r>
    </w:p>
    <w:p>
      <w:r>
        <w:t>Tổng thời gian giải quyết TTHC tối đa (Không tính thời gian chỉnh sửa, bổ sung hồ sơ của tổ chức, cá nhân)</w:t>
      </w:r>
    </w:p>
    <w:p>
      <w:r>
        <w:t>05 ngày làm việc</w:t>
      </w:r>
    </w:p>
    <w:p>
      <w:r>
        <w:t>* Mẫu biểu tương tác điện tử (e-form)</w:t>
      </w:r>
    </w:p>
    <w:p>
      <w:r>
        <w:t>MẪU PHIẾU YÊU CẦU CUNG CẤP THÔNG TIN, DỮ LIỆU TÀI NGUYÊN VÀ MÔI TRƯỜNG</w:t>
      </w:r>
    </w:p>
    <w:p>
      <w:r>
        <w:t>(Mẫu số 02 ban hành kèm theo Nghị định số Nghị định số 73/2017/NĐ-CP đã sửa đổi theo quy định của Nghị định số 22/2023/NĐ-CP)</w:t>
      </w:r>
    </w:p>
    <w:p>
      <w:r>
        <w:t>CỘNG HÒA XÃ HỘI CHỦ NGHĨA VIỆT NAM</w:t>
      </w:r>
    </w:p>
    <w:p>
      <w:r>
        <w:t>Độc lập - Tự do - Hạnh phúc</w:t>
      </w:r>
    </w:p>
    <w:p>
      <w:r>
        <w:t>---------------</w:t>
      </w:r>
    </w:p>
    <w:p>
      <w:r>
        <w:t>…………, ngày …… tháng …… năm ……</w:t>
      </w:r>
    </w:p>
    <w:p>
      <w:r>
        <w:t>Kính gửi:</w:t>
      </w:r>
    </w:p>
    <w:p>
      <w:r>
        <w:t>- Sở Tài nguyên và Môi trường tỉnh Quảng Bình;</w:t>
      </w:r>
    </w:p>
    <w:p>
      <w:r>
        <w:t>- Trung tâm Công nghệ thông tin tài nguyên và môi trường.</w:t>
      </w:r>
    </w:p>
    <w:p>
      <w:r>
        <w:t>1. Tên tổ chức, cá nhân yêu cầu cung cấp thông tin, dữ liệu:............................................</w:t>
      </w:r>
    </w:p>
    <w:p>
      <w:r>
        <w:t>............................................................................................................................................</w:t>
      </w:r>
    </w:p>
    <w:p>
      <w:r>
        <w:t>2. Số Chứng minh nhân dân/số thẻ Căn cước công dân/số định danh cá nhân, ngày cấp, nơi cấp (đối với cá nhân):................................................................................................................</w:t>
      </w:r>
    </w:p>
    <w:p>
      <w:r>
        <w:t>............................................................................................................................................</w:t>
      </w:r>
    </w:p>
    <w:p>
      <w:r>
        <w:t>3. Địa chỉ:............................................................................................................................</w:t>
      </w:r>
    </w:p>
    <w:p>
      <w:r>
        <w:t>............................................................................................................................................</w:t>
      </w:r>
    </w:p>
    <w:p>
      <w:r>
        <w:t>4. Số điện thoại, fax, E-mail:...............................................................................................</w:t>
      </w:r>
    </w:p>
    <w:p>
      <w:r>
        <w:t>5. Danh mục và nội dung thông tin, dữ liệu cần cung cấp: ...............................................</w:t>
      </w:r>
    </w:p>
    <w:p>
      <w:r>
        <w:t>............................................................................................................................................</w:t>
      </w:r>
    </w:p>
    <w:p>
      <w:r>
        <w:t>............................................................................................................................................</w:t>
      </w:r>
    </w:p>
    <w:p>
      <w:r>
        <w:t>6. Mục đích sử dụng thông tin, dữ liệu:..............................................................................</w:t>
      </w:r>
    </w:p>
    <w:p>
      <w:r>
        <w:t>............................................................................................................................................</w:t>
      </w:r>
    </w:p>
    <w:p>
      <w:r>
        <w:t>7. Hình thức khai thác, sử dụng và phương thức nhận kết quả (xem, đọc tại chỗ; sao chụp; nhận trực tiếp tại cơ quan cung cấp thông tin, dữ liệu hoặc gửi qua đường bưu điện....):.........</w:t>
      </w:r>
    </w:p>
    <w:p>
      <w:r>
        <w:t>.............................................................................................................................................</w:t>
      </w:r>
    </w:p>
    <w:p>
      <w:r>
        <w:t>8. Cam kết sử dụng thông tin, dữ liệu: ...............................................................................</w:t>
      </w:r>
    </w:p>
    <w:p>
      <w:r>
        <w:t>.............................................................................................................................................</w:t>
      </w:r>
    </w:p>
    <w:p>
      <w:r>
        <w:t>NGƯỜI YÊU CẦU CUNG CẤP THÔNG TIN, DỮ LIỆU</w:t>
      </w:r>
    </w:p>
    <w:p>
      <w:r>
        <w:t>(Hệ thống thông tin giải quyết thủ tục hành chính tỉnh tự động điền cụm từ sau “Phiếu yêu cầu điện tử đã được Hệ thống một cửa điện tử xác thực của ông/bà...; có số tài khoản định danh...; Mã số hồ sơ...; Tiếp nhận ngày...”)</w:t>
      </w:r>
    </w:p>
    <w:p>
      <w:r>
        <w:t>MẪU PHIẾU YÊU CẦU CUNG CẤP THÔNG TIN, DỮ LIỆU TÀI NGUYÊN VÀ MÔI TRƯỜNG</w:t>
      </w:r>
    </w:p>
    <w:p>
      <w:r>
        <w:t>(Mẫu số 03 ban hành kèm theo Nghị định số 73/2017/NĐ-CP đã sửa đổi theo quy định của Nghị định số 22/2023/NĐ-CP)</w:t>
      </w:r>
    </w:p>
    <w:p>
      <w:r>
        <w:t>CỘNG HÒA XÃ HỘI CHỦ NGHĨA VIỆT NAM</w:t>
      </w:r>
    </w:p>
    <w:p>
      <w:r>
        <w:t>Độc lập - Tự do - Hạnh phúc</w:t>
      </w:r>
    </w:p>
    <w:p>
      <w:r>
        <w:t>---------------</w:t>
      </w:r>
    </w:p>
    <w:p>
      <w:r>
        <w:t>…………, ngày …… tháng …… năm ……</w:t>
      </w:r>
    </w:p>
    <w:p>
      <w:r>
        <w:t>Kính gửi:</w:t>
      </w:r>
    </w:p>
    <w:p>
      <w:r>
        <w:t>- Sở Tài nguyên và Môi trường tỉnh Quảng Bình;</w:t>
      </w:r>
    </w:p>
    <w:p>
      <w:r>
        <w:t>- Trung tâm Công nghệ thông tin tài nguyên và môi trường.</w:t>
      </w:r>
    </w:p>
    <w:p>
      <w:r>
        <w:t>1. Người yêu cầu cung cấp thông tin, dữ liệu:.....................................................................</w:t>
      </w:r>
    </w:p>
    <w:p>
      <w:r>
        <w:t>.............................................................................................................................................</w:t>
      </w:r>
    </w:p>
    <w:p>
      <w:r>
        <w:t>2. Nơi đang làm việc, học tập:.............................................................................................</w:t>
      </w:r>
    </w:p>
    <w:p>
      <w:r>
        <w:t>............................................................................................................................................</w:t>
      </w:r>
    </w:p>
    <w:p>
      <w:r>
        <w:t>3. Quốc tịch, Số Hộ chiếu:...................................................................................................</w:t>
      </w:r>
    </w:p>
    <w:p>
      <w:r>
        <w:t>.............................................................................................................................................</w:t>
      </w:r>
    </w:p>
    <w:p>
      <w:r>
        <w:t>4. Số điện thoại, fax, E-mail:................................................................................................</w:t>
      </w:r>
    </w:p>
    <w:p>
      <w:r>
        <w:t>5. Danh mục và nội dung thông tin, dữ liệu yêu cầu cung cấp:...........................................</w:t>
      </w:r>
    </w:p>
    <w:p>
      <w:r>
        <w:t>.............................................................................................................................................</w:t>
      </w:r>
    </w:p>
    <w:p>
      <w:r>
        <w:t>.............................................................................................................................................</w:t>
      </w:r>
    </w:p>
    <w:p>
      <w:r>
        <w:t>6. Mục đích sử dụng thông tin, dữ liệu:...............................................................................</w:t>
      </w:r>
    </w:p>
    <w:p>
      <w:r>
        <w:t>.............................................................................................................................................</w:t>
      </w:r>
    </w:p>
    <w:p>
      <w:r>
        <w:t>7. Hình thức khai thác, sử dụng và phương thức nhận kết quả (xem, đọc tại chỗ; sao chụp; nhận trực tiếp tại cơ quan cung cấp thông tin, dữ liệu hoặc gửi qua đường bưu điện... ):..........</w:t>
      </w:r>
    </w:p>
    <w:p>
      <w:r>
        <w:t>.............................................................................................................................................</w:t>
      </w:r>
    </w:p>
    <w:p>
      <w:r>
        <w:t>8. Cam kết của người yêu cầu sử dụng thông tin, dữ liệu:.................................................</w:t>
      </w:r>
    </w:p>
    <w:p>
      <w:r>
        <w:t>.............................................................................................................................................</w:t>
      </w:r>
    </w:p>
    <w:p>
      <w:r>
        <w:t>XÁC NHẬN CỦA TỔ CHỨC NƠI</w:t>
      </w:r>
    </w:p>
    <w:p>
      <w:r>
        <w:t>ĐANG LÀM VIỆC, HỌC TẬP</w:t>
      </w:r>
    </w:p>
    <w:p>
      <w:r>
        <w:t>(Ký xác nhận, đóng dấu)</w:t>
      </w:r>
    </w:p>
    <w:p>
      <w:r>
        <w:t>NGƯỜI YÊU CẦU CUNG CẤP</w:t>
      </w:r>
    </w:p>
    <w:p>
      <w:r>
        <w:t>THÔNG TIN, DỮ LIỆU</w:t>
      </w:r>
    </w:p>
    <w:p>
      <w:r>
        <w:t>(Hệ thống thông tin giải quyết thủ tục hành chính tỉnh tự động điền cụm từ sau “Phiếu yêu cầu điện tử đã được Hệ thống một cửa điện tử xác thực của ông/bà...; có số tài khoản định danh...; Mã số hồ sơ... ;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