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2720/QĐ-BCT năm 2023 Kế hoạch của Bộ Công Thương thực hiện Quyết định 1012/QĐ-TTg về Kế hoạch thi hành Luật Bảo vệ quyền lợi người tiêu dùng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17/10/2023</w:t>
            </w:r>
          </w:p>
        </w:tc>
      </w:tr>
      <w:tr>
        <w:tc>
          <w:tcPr>
            <w:tcW w:type="dxa" w:w="4320"/>
          </w:tcPr>
          <w:p>
            <w:r>
              <w:t>Ngày hiệu lực</w:t>
            </w:r>
          </w:p>
        </w:tc>
        <w:tc>
          <w:tcPr>
            <w:tcW w:type="dxa" w:w="4320"/>
          </w:tcPr>
          <w:p>
            <w:r>
              <w:t>17/10/2023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2720/QĐ-BCT</w:t>
      </w:r>
    </w:p>
    <w:p>
      <w:r>
        <w:t>Hà Nội, ngày 17 tháng 10 năm 2023</w:t>
      </w:r>
    </w:p>
    <w:p>
      <w:r>
        <w:t>QUYẾT ĐỊNH</w:t>
      </w:r>
    </w:p>
    <w:p>
      <w:r>
        <w:t>BAN HÀNH KẾ HOẠCH CỦA BỘ CÔNG THƯƠNG THỰC HIỆN QUYẾT ĐỊNH SỐ 1012/QĐ-TTG NGÀY 31 THÁNG 8 NĂM 2023 CỦA THỦ TƯỚNG CHÍNH PHỦ BAN HÀNH KẾ HOẠCH TRIỂN KHAI THI HÀNH LUẬT BẢO VỆ QUYỀN LỢI NGƯỜI TIÊU DÙNG</w:t>
      </w:r>
    </w:p>
    <w:p>
      <w:r>
        <w:t>BỘ TRƯỞNG BỘ CÔNG THƯƠNG</w:t>
      </w:r>
    </w:p>
    <w:p>
      <w:r>
        <w:t>Căn cứ Nghị định số 96/NĐ-CP ngày 29 tháng 11 năm 2022 của Chính phủ quy định chức năng, nhiệm vụ, quyền hạn và cơ cấu tổ chức của Bộ Công Thương;</w:t>
      </w:r>
    </w:p>
    <w:p>
      <w:r>
        <w:t>Căn cứ Quyết định số 1012/QĐ-TTg ngày 31 tháng 8 năm 2023 của Thủ tướng Chính phủ ban hành Kế hoạch triển khai thi hành Luật Bảo vệ quyền lợi người tiêu dùng;</w:t>
      </w:r>
    </w:p>
    <w:p>
      <w:r>
        <w:t>Theo đề nghị của Chủ tịch Ủy ban Cạnh tranh Quốc gia,</w:t>
      </w:r>
    </w:p>
    <w:p>
      <w:r>
        <w:t>QUYẾT ĐỊNH:</w:t>
      </w:r>
    </w:p>
    <w:p>
      <w:r>
        <w:t>Điều 1.  Ban hành kèm theo Quyết định này Kế hoạch của Bộ Công Thương thực hiện Quyết định số 1012/QĐ-TTg ngày 31 tháng 8 năm 2023 của Thủ tướng Chính phủ ban hành Kế hoạch triển khai thi hành Luật Bảo vệ quyền lợi người tiêu dùng.</w:t>
      </w:r>
    </w:p>
    <w:p>
      <w:r>
        <w:t>Điều 2.  Kinh phí thực hiện Quyết định ban hành Kế hoạch của Bộ Công Thương thực hiện Quyết định số 1012/QĐ-TTg ngày 31 tháng 8 năm 2023 của Thủ tướng Chính phủ được trích từ nguồn kinh phí Ngân sách nhà nước cấp cho Bộ Công Thương và các nguồn kinh phí hợp pháp khác theo quy định của pháp luật hiện hành.</w:t>
      </w:r>
    </w:p>
    <w:p>
      <w:r>
        <w:t>Điều 3.  Quyết định này có hiệu lực kể từ ngày ký ban hành.</w:t>
      </w:r>
    </w:p>
    <w:p>
      <w:r>
        <w:t>Điều 4.  Chủ tịch Ủy ban Cạnh tranh Quốc gia, Vụ trưởng Vụ Pháp chế, Chánh Văn phòng Bộ và Thủ trưởng các đơn vị thuộc Bộ Công Thương và các cá nhân, tổ chức có liên quan chịu trách nhiệm thi hành Quyết định này./.</w:t>
      </w:r>
    </w:p>
    <w:p>
      <w:r>
        <w:t>Nơi nhận:</w:t>
      </w:r>
    </w:p>
    <w:p>
      <w:r>
        <w:t>- Như Điều 4;</w:t>
      </w:r>
    </w:p>
    <w:p>
      <w:r>
        <w:t>- Thủ tướng Chính phủ (để b/c);</w:t>
      </w:r>
    </w:p>
    <w:p>
      <w:r>
        <w:t>- Phó Thủ tướng Trần Hồng Hà (để b/c);</w:t>
      </w:r>
    </w:p>
    <w:p>
      <w:r>
        <w:t>- Bộ Tài chính (để p/h);</w:t>
      </w:r>
    </w:p>
    <w:p>
      <w:r>
        <w:t>- Lãnh đạo Bộ;</w:t>
      </w:r>
    </w:p>
    <w:p>
      <w:r>
        <w:t>- Cổng TTĐT Bộ Công Thương;</w:t>
      </w:r>
    </w:p>
    <w:p>
      <w:r>
        <w:t>- Lưu: VT, UBCTQG.</w:t>
      </w:r>
    </w:p>
    <w:p>
      <w:r>
        <w:t>BỘ TRƯỞNG</w:t>
      </w:r>
    </w:p>
    <w:p>
      <w:r>
        <w:t>Nguyễn Hồng Diên</w:t>
      </w:r>
    </w:p>
    <w:p>
      <w:r>
        <w:t>KẾ HOẠCH</w:t>
      </w:r>
    </w:p>
    <w:p>
      <w:r>
        <w:t>THỰC HIỆN QUYẾT ĐỊNH SỐ 1012/QĐ-TTG NGÀY 31 THÁNG 8 NĂM 2023 CỦA THỦ TƯỚNG CHÍNH PHỦ BAN HÀNH KẾ HOẠCH TRIỂN KHAI THI HÀNH LUẬT BẢO VỆ QUYỀN LỢI NGƯỜI TIÊU DÙNG</w:t>
      </w:r>
    </w:p>
    <w:p>
      <w:r>
        <w:t>(Kèm theo Quyết định số 2720/QĐ-BCT ngày 17 tháng 10 năm 2023 của Bộ trưởng Bộ Công Thương)</w:t>
      </w:r>
    </w:p>
    <w:p>
      <w:r>
        <w:t>STT</w:t>
      </w:r>
    </w:p>
    <w:p>
      <w:r>
        <w:t>NỘI DUNG THỰC HIỆN</w:t>
      </w:r>
    </w:p>
    <w:p>
      <w:r>
        <w:t>ĐƠN VỊ CHỦ TRÌ</w:t>
      </w:r>
    </w:p>
    <w:p>
      <w:r>
        <w:t>ĐƠN VỊ PHỐI HỢP</w:t>
      </w:r>
    </w:p>
    <w:p>
      <w:r>
        <w:t>THỜI GIAN HOÀN THÀNH</w:t>
      </w:r>
    </w:p>
    <w:p>
      <w:r>
        <w:t>I</w:t>
      </w:r>
    </w:p>
    <w:p>
      <w:r>
        <w:t>Tổ chức hội nghị quán triệt, phổ biến, tập huấn chuyên sâu về Luật Bảo vệ quyền lợi người tiêu dùng</w:t>
      </w:r>
    </w:p>
    <w:p>
      <w:r>
        <w:t>1</w:t>
      </w:r>
    </w:p>
    <w:p>
      <w:r>
        <w:t>Xây dựng, biên soạn tài liệu phổ biến, tuyên truyền, tập huấn chuyên sâu các nội dung của Luật Bảo vệ quyền lợi người tiêu dùng để các cơ quan, tổ chức có liên quan tham khảo, sử dụng thống nhất trên toàn quốc.</w:t>
      </w:r>
    </w:p>
    <w:p>
      <w:r>
        <w:t>(xây dựng nội dung chuyên sâu cho các cơ quan, tổ chức như: Ủy ban nhân dân, Sở Công Thương, Hội Bảo vệ quyền lợi người tiêu dùng các tỉnh, thành phố trực thuộc trung ương,...; với các chủ đề như: bảo vệ người tiêu dùng dễ bị tổn thương, bảo vệ người tiêu dùng trong các giao dịch đặc thù, giao dịch trên không gian mạng, bán hàng đa cấp, thu hồi sản phẩm, hàng hóa có khuyết tật, kiểm soát hợp đồng theo mẫu, điều kiện giao dịch chung, giải quyết khiếu nại, tranh chấp giữa người tiêu dùng và tổ chức, cá nhân kinh doanh, trách nhiệm quản lý nhà nước, xử lý vi phạm quyền lợi người tiêu dùng, tổ chức xã hội tham gia bảo vệ quyền lợi người tiêu dùng, ...)</w:t>
      </w:r>
    </w:p>
    <w:p>
      <w:r>
        <w:t>Ủy ban Cạnh tranh Quốc gia</w:t>
      </w:r>
    </w:p>
    <w:p>
      <w:r>
        <w:t>Vụ Pháp chế, Văn phòng Bộ, Sở Công Thương các tỉnh, Hội Bảo vệ người tiêu dùng Việt Nam</w:t>
      </w:r>
    </w:p>
    <w:p>
      <w:r>
        <w:t>Quý I và II năm 2024</w:t>
      </w:r>
    </w:p>
    <w:p>
      <w:r>
        <w:t>2</w:t>
      </w:r>
    </w:p>
    <w:p>
      <w:r>
        <w:t>Tổ chức Hội nghị quán triệt, phổ biến, tập huấn chuyên sâu về Luật Bảo vệ quyền lợi người tiêu dùng, các văn bản quy phạm pháp luật quy định chi tiết Luật này và các văn bản pháp luật có liên quan cho cán bộ, công chức làm công tác tham mưu, quản lý nhà nước về bảo vệ quyền lợi người tiêu dùng tại cơ quan trung ương và Ủy ban nhân dân các tỉnh, thành phố trực thuộc trung ương.</w:t>
      </w:r>
    </w:p>
    <w:p>
      <w:r>
        <w:t>(tổ chức các hội nghị chuyên sâu trực tiếp và/ hoặc trực tuyến theo từng khu vực; tăng cường phối hợp, lồng ghép tổ chức cùng các hoạt động có liên quan của các cơ quan ở trung ương và địa phương; ...)</w:t>
      </w:r>
    </w:p>
    <w:p>
      <w:r>
        <w:t>Ủy ban Cạnh tranh Quốc gia</w:t>
      </w:r>
    </w:p>
    <w:p>
      <w:r>
        <w:t>Văn phòng Bộ, Báo Công Thương, Tạp chí Công Thương, các đơn vị liên quan thuộc Bộ, Sở Công Thương các tỉnh, Hội Bảo vệ người tiêu dùng Việt Nam</w:t>
      </w:r>
    </w:p>
    <w:p>
      <w:r>
        <w:t>Năm 2023 và các năm tiếp theo</w:t>
      </w:r>
    </w:p>
    <w:p>
      <w:r>
        <w:t>II</w:t>
      </w:r>
    </w:p>
    <w:p>
      <w:r>
        <w:t>Tuyên truyền, phổ biến Luật Bảo vệ quyền lợi người tiêu dùng</w:t>
      </w:r>
    </w:p>
    <w:p>
      <w:r>
        <w:t>1</w:t>
      </w:r>
    </w:p>
    <w:p>
      <w:r>
        <w:t>Tổ chức tuyên truyền, phổ biến nội dung của Luật Bảo vệ quyền lợi người tiêu dùng và các điểm mới của Luật bằng các hình thức đa dạng, phù hợp với điều kiện, tình hình thực tế.</w:t>
      </w:r>
    </w:p>
    <w:p>
      <w:r>
        <w:t>(tổ chức các hội nghị, hội thảo, tọa đàm trao đổi, thông tin về Luật Bảo vệ quyền lợi người tiêu dùng; xây dựng, ban hành, phát hành các ấn phẩm, phóng sự, tờ rơi, tin bài; tổ chức các cuộc thi tìm hiểu về Luật; thực hiện truyền thông, thông tin về nội dung, điểm mới của Luật; lồng ghép, phối hợp phổ biến với các hoạt động có liên quan khác; ...)</w:t>
      </w:r>
    </w:p>
    <w:p>
      <w:r>
        <w:t>Ủy ban Cạnh tranh Quốc gia</w:t>
      </w:r>
    </w:p>
    <w:p>
      <w:r>
        <w:t>Văn phòng Bộ, Báo Công Thương, Tạp chí Công Thương, các đơn vị liên quan thuộc Bộ, Sở Công Thương các tỉnh, Hội Bảo vệ người tiêu dùng Việt Nam</w:t>
      </w:r>
    </w:p>
    <w:p>
      <w:r>
        <w:t>Năm 2023 và các năm tiếp theo</w:t>
      </w:r>
    </w:p>
    <w:p>
      <w:r>
        <w:t>2</w:t>
      </w:r>
    </w:p>
    <w:p>
      <w:r>
        <w:t>Tổ chức thực hiện các chuyên mục, chương trình, tin, bài phổ biến Luật Bảo vệ quyền lợi người tiêu dùng, các văn bản quy phạm pháp luật quy định chi tiết Luật này và các văn bản pháp luật có liên quan trên các phương tiện thông tin đại chúng hoặc các hình thức khác theo quy định của pháp luật về phổ biến, giáo dục pháp luật.</w:t>
      </w:r>
    </w:p>
    <w:p>
      <w:r>
        <w:t>Ủy ban Cạnh tranh Quốc gia</w:t>
      </w:r>
    </w:p>
    <w:p>
      <w:r>
        <w:t>Văn phòng Bộ, Báo Công Thương, Tạp chí Công Thương, các đơn vị liên quan thuộc Bộ, các cơ quan truyền thông, báo chí</w:t>
      </w:r>
    </w:p>
    <w:p>
      <w:r>
        <w:t>Năm 2023 và các năm tiếp theo</w:t>
      </w:r>
    </w:p>
    <w:p>
      <w:r>
        <w:t>III</w:t>
      </w:r>
    </w:p>
    <w:p>
      <w:r>
        <w:t>Tổ chức rà soát văn bản pháp luật, văn bản chỉ đạo, hướng dẫn của các Bộ, ngành và địa phương về công tác bảo vệ quyền lợi người tiêu dùng</w:t>
      </w:r>
    </w:p>
    <w:p>
      <w:r>
        <w:t>Đôn đốc, hướng dẫn các Bộ, ngành và địa phương tổ chức rà soát văn bản pháp luật, văn bản chỉ đạo, hướng dẫn về công tác bảo vệ quyền lợi người tiêu dùng; tổng hợp kết quả rà soát và đề xuất của các Bộ, cơ quan ngang Bộ, Ủy ban nhân dân các tỉnh, thành phố trực thuộc trung ương để trình Chính phủ, Thủ tướng Chính phủ xem xét việc sửa đổi, bổ sung hoặc ban hành mới văn bản quy phạm pháp luật liên quan.</w:t>
      </w:r>
    </w:p>
    <w:p>
      <w:r>
        <w:t>Ủy ban Cạnh tranh Quốc gia</w:t>
      </w:r>
    </w:p>
    <w:p>
      <w:r>
        <w:t>Vụ Pháp chế, các đơn vị liên quan thuộc Bộ, Sở Công Thương các tỉnh</w:t>
      </w:r>
    </w:p>
    <w:p>
      <w:r>
        <w:t>Tháng 12 năm 2023</w:t>
      </w:r>
    </w:p>
    <w:p>
      <w:r>
        <w:t>IV</w:t>
      </w:r>
    </w:p>
    <w:p>
      <w:r>
        <w:t>Xây dựng, ban hành văn bản pháp luật quy định chi tiết và hướng dẫn thi hành Luật Bảo vệ quyền lợi người tiêu dùng</w:t>
      </w:r>
    </w:p>
    <w:p>
      <w:r>
        <w:t>1</w:t>
      </w:r>
    </w:p>
    <w:p>
      <w:r>
        <w:t>Xây dựng Nghị định của Chính phủ quy định chi tiết một số điều và hướng dẫn thi hành Luật Bảo vệ quyền lợi người tiêu dùng.</w:t>
      </w:r>
    </w:p>
    <w:p>
      <w:r>
        <w:t>Ủy ban Cạnh tranh Quốc gia</w:t>
      </w:r>
    </w:p>
    <w:p>
      <w:r>
        <w:t>Vụ Pháp chế, Văn phòng Bộ, các đơn vị liên quan</w:t>
      </w:r>
    </w:p>
    <w:p>
      <w:r>
        <w:t>Tháng 12 năm 2023</w:t>
      </w:r>
    </w:p>
    <w:p>
      <w:r>
        <w:t>2</w:t>
      </w:r>
    </w:p>
    <w:p>
      <w:r>
        <w:t>Xây dựng Nghị định của Chính phủ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và Nghị định số 17/2022/NĐ-CP ngày 31 tháng 01 năm 2022 của Chính phủ.</w:t>
      </w:r>
    </w:p>
    <w:p>
      <w:r>
        <w:t>Tổng cục Quản lý thị trường</w:t>
      </w:r>
    </w:p>
    <w:p>
      <w:r>
        <w:t>Ủy ban Cạnh tranh Quốc gia, Vụ Pháp chế, Văn phòng Bộ, các đơn vị liên quan</w:t>
      </w:r>
    </w:p>
    <w:p>
      <w:r>
        <w:t>Tháng 5 năm 2024</w:t>
      </w:r>
    </w:p>
    <w:p>
      <w:r>
        <w:t>3</w:t>
      </w:r>
    </w:p>
    <w:p>
      <w:r>
        <w:t>Xây dựng Quyết định của Thủ tướng Chính phủ ban hành Danh mục sản phẩm, hàng hóa, dịch vụ phải đăng ký hợp đồng theo mẫu, điều kiện giao dịch chung.</w:t>
      </w:r>
    </w:p>
    <w:p>
      <w:r>
        <w:t>Ủy ban Cạnh tranh Quốc gia</w:t>
      </w:r>
    </w:p>
    <w:p>
      <w:r>
        <w:t>Vụ Pháp chế, Văn phòng Bộ, các đơn vị liên quan</w:t>
      </w:r>
    </w:p>
    <w:p>
      <w:r>
        <w:t>Tháng 4 năm 2024</w:t>
      </w:r>
    </w:p>
    <w:p>
      <w:r>
        <w:t>V</w:t>
      </w:r>
    </w:p>
    <w:p>
      <w:r>
        <w:t>Xây dựng và triển khai thực hiện các dự án, đề án, chương trình, hoạt động cấp quốc gia về bảo vệ quyền lợi người tiêu dùng; đôn đốc ban hành quy chế phối hợp quản lý nhà nước về bảo vệ quyền lợi người tiêu dùng tại địa phương.</w:t>
      </w:r>
    </w:p>
    <w:p>
      <w:r>
        <w:t>1</w:t>
      </w:r>
    </w:p>
    <w:p>
      <w:r>
        <w:t>Rà soát, tổng kết việc thực hiện Quyết định số 1157/QĐ-TTg ngày 12 tháng 7 năm 2021 của Thủ tướng Chính phủ về phê duyệt Chương trình phát triển các hoạt động bảo vệ quyền lợi người tiêu dùng giai đoạn 2021-2025.</w:t>
      </w:r>
    </w:p>
    <w:p>
      <w:r>
        <w:t>Tổ chức xây dựng, ban hành hoặc trình cấp có thẩm quyền ban hành và triển khai thực hiện các dự án, đề án, chương trình sau:</w:t>
      </w:r>
    </w:p>
    <w:p>
      <w:r>
        <w:t>- Chương trình cấp quốc gia về bảo vệ quyền lợi người tiêu dùng  (gồm các nội dung quan trọng như: sản xuất và tiêu dùng bền vững; thực hành kinh doanh có trách nhiệm; chương trình doanh nghiệp vì người tiêu dùng; phát triển cơ sở dữ liệu, thông tin quốc gia về bảo vệ người tiêu dùng; nâng cao hiệu quả thực thi kiểm soát hợp đồng theo mẫu, điều kiện giao dịch chung; tăng cường năng lực cho cơ quan quản lý nhà nước và tổ chức xã hội tham gia bảo vệ quyền lợi người tiêu dùng; tăng cường bảo vệ nhóm người tiêu dùng dễ bị tổn thương; phát triển hệ thống, công cụ tư vấn, hỗ trợ giải quyết khiếu nại, tranh chấp trong tiêu dùng cho người tiêu dùng; phát triển công cụ, phương thức cho tuyên truyền, giáo dục và đào tạo về bảo vệ quyền lợi người tiêu dùng; phát triển hệ thống, cơ chế cảnh báo sản phẩm, hàng hóa không an toàn, giám sát thu hồi sản phẩm, hàng hoá có khuyết tật; thúc đẩy hợp tác quốc tế về bảo vệ người tiêu dùng;...).</w:t>
      </w:r>
    </w:p>
    <w:p>
      <w:r>
        <w:t>- Các dự án, đề án, chương trình, hoạt động cấp quốc gia khác về bảo vệ quyền lợi người tiêu dùng theo quy định tại khoản 1 Điều 75 của Luật Bảo vệ quyền lợi người tiêu dùng.</w:t>
      </w:r>
    </w:p>
    <w:p>
      <w:r>
        <w:t>Ủy ban Cạnh tranh Quốc gia</w:t>
      </w:r>
    </w:p>
    <w:p>
      <w:r>
        <w:t>Vụ Pháp chế, Vụ Tiết kiệm năng lượng và Phát triển bền vững, Vụ Khoa học và Công nghệ, Vụ Kế hoạch-Tài chính, các đơn vị liên quan thuộc Bộ</w:t>
      </w:r>
    </w:p>
    <w:p>
      <w:r>
        <w:t>Năm 2024 và các năm tiếp theo</w:t>
      </w:r>
    </w:p>
    <w:p>
      <w:r>
        <w:t>2</w:t>
      </w:r>
    </w:p>
    <w:p>
      <w:r>
        <w:t>Hướng dẫn, đôn đốc Ủy ban nhân dân cấp tỉnh xây dựng và ban hành kịp thời quy chế phối hợp quản lý nhà nước về bảo vệ quyền lợi người tiêu dùng giữa các cơ quan nhà nước có liên quan tại địa phương theo quy định tại điểm b, khoản 1 Điều 77 của Luật Bảo vệ quyền lợi người tiêu dùng để đảm bảo tổ chức triển khai thi hành Luật này đồng bộ, thống nhất và hiệu quả tại địa phương.</w:t>
      </w:r>
    </w:p>
    <w:p>
      <w:r>
        <w:t>Ủy ban Cạnh tranh Quốc gia</w:t>
      </w:r>
    </w:p>
    <w:p>
      <w:r>
        <w:t>Vụ Pháp chế, các đơn vị liên quan thuộc Bộ, Sở Công Thương các tỉnh</w:t>
      </w:r>
    </w:p>
    <w:p>
      <w:r>
        <w:t>Năm 2024 và các năm tiếp theo</w:t>
      </w:r>
    </w:p>
    <w:p>
      <w:r>
        <w:t>VI</w:t>
      </w:r>
    </w:p>
    <w:p>
      <w:r>
        <w:t>Hướng dẫn, đôn đốc thực hiện và báo cáo tiến độ thực hiện Kế hoạch</w:t>
      </w:r>
    </w:p>
    <w:p>
      <w:r>
        <w:t>Phối hợp các đơn vị có liên quan tổ chức triển khai Kế hoạch; hướng dẫn, đôn đốc các đơn vị có liên quan trong Bộ thực hiện Kế hoạch; kịp thời báo cáo Bộ trưởng tháo gỡ khó khăn, vướng mắc trong quá trình tổ chức thực hiện Kế hoạch này.</w:t>
      </w:r>
    </w:p>
    <w:p>
      <w:r>
        <w:t>Ủy ban Cạnh tranh Quốc gia</w:t>
      </w:r>
    </w:p>
    <w:p>
      <w:r>
        <w:t>Các đơn vị liên quan thuộc Bộ</w:t>
      </w:r>
    </w:p>
    <w:p>
      <w:r>
        <w:t>Định kỳ hàng năm hoặc theo yêu cầu của Bộ trưởng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