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2025 công bố Danh mục thủ tục hành chính và phê duyệt Quy trình nội bộ giải quyết thủ tục hành chính lĩnh vực An toàn, vệ sinh lao động thuộc phạm vi chức năng quản lý nhà nước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272/QĐ-UBND</w:t>
      </w:r>
    </w:p>
    <w:p>
      <w:r>
        <w:t>Lai Châu, ngày 20 tháng 02 năm 2025</w:t>
      </w:r>
    </w:p>
    <w:p>
      <w:r>
        <w:t>QUYẾT ĐỊNH</w:t>
      </w:r>
    </w:p>
    <w:p>
      <w:r>
        <w:t>VỀ VIỆC CÔNG BỐ DANH MỤC THỦ TỤC HÀNH CHÍNH VÀ PHÊ DUYỆT QUY TRÌNH NỘI BỘ GIẢI QUYẾT THỦ TỤC HÀNH CHÍNH LĨNH VỰC AN TOÀN, VỆ SINH LAO ĐỘNG THUỘC PHẠM VI CHỨC NĂNG QUẢN LÝ NHÀ NƯỚC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350/QĐ-BLĐTBXH ngày 18/02/2025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Theo đề nghị của Giám đốc Sở Lao động - Thương binh và Xã hội, tại Tờ trình số 295/TTr-SLĐTBXH ngày 20/02/2025,</w:t>
      </w:r>
    </w:p>
    <w:p>
      <w:r>
        <w:t>QUYẾT ĐỊNH:</w:t>
      </w:r>
    </w:p>
    <w:p>
      <w:r>
        <w:t>Điều 1.      Công bố kèm theo Quyết định này 01 danh mục thủ tục hành chính và phê duyệt 01 quy trình nội bộ giải quyết thủ tục hành chính lĩnh vực An toàn, vệ sinh lao động thuộc phạm vi chức năng quản lý nhà nước của Sở Lao động - Thương binh và Xã hội tỉnh Lai Châu.</w:t>
      </w:r>
    </w:p>
    <w:p>
      <w:r>
        <w:t>(Theo Phụ lục I, II chi tiết đính kèm)</w:t>
      </w:r>
    </w:p>
    <w:p>
      <w:r>
        <w:t>Điều 2.      Quyết định này có hiệu lực thi hành kể từ ngày ký. Các thủ tục hành chính công bố trước đây trái với Quyết định này đều bị bãi bỏ.</w:t>
      </w:r>
    </w:p>
    <w:p>
      <w:r>
        <w:t>Điều 3.      Chánh Văn phòng Ủy ban nhân dân tỉnh, Giám đốc Sở Lao động - Thương binh và Xã hội; Trung tâm Phục vụ hành chính công tỉnh và các cá nhân có liên quan chịu trách nhiệm thi hành Quyết định này./.</w:t>
      </w:r>
    </w:p>
    <w:p>
      <w:r>
        <w:t>Nơi nhận:</w:t>
      </w:r>
    </w:p>
    <w:p>
      <w:r>
        <w:t>- Như Điều 3;</w:t>
      </w:r>
    </w:p>
    <w:p>
      <w:r>
        <w:t>- Cục Kiểm soát TTHC-Văn phòng Chính phủ;</w:t>
      </w:r>
    </w:p>
    <w:p>
      <w:r>
        <w:t>- Chủ tịch UBND tỉnh (để b/c);</w:t>
      </w:r>
    </w:p>
    <w:p>
      <w:r>
        <w:t>- V: V4, CB;</w:t>
      </w:r>
    </w:p>
    <w:p>
      <w:r>
        <w:t>- VNPT Lai Châu: (để p/h);</w:t>
      </w:r>
    </w:p>
    <w:p>
      <w:r>
        <w:t>- Lưu: VT, Ks2.</w:t>
      </w:r>
    </w:p>
    <w:p>
      <w:r>
        <w:t>KT. CHỦ TỊCH</w:t>
      </w:r>
    </w:p>
    <w:p>
      <w:r>
        <w:t>PHÓ CHỦ TỊCH</w:t>
      </w:r>
    </w:p>
    <w:p>
      <w:r>
        <w:t>Tống Thanh Hải</w:t>
      </w:r>
    </w:p>
    <w:p>
      <w:r>
        <w:t>PHỤ LỤC I:</w:t>
      </w:r>
    </w:p>
    <w:p>
      <w:r>
        <w:t>DANH MỤC THỦ TỤC HÀNH CHÍNH LĨNH VỰC AN TOÀN, VỆ SINH LAO ĐỘNG THUỘC PHẠM VI CHỨC NĂNG QUẢN LÝ CỦA SỞ LAO ĐỘNG - THƯƠNG BINH VÀ XÃ HỘI TỈNH LAI CHÂU</w:t>
      </w:r>
    </w:p>
    <w:p>
      <w:r>
        <w:t>(Ban hành kèm theo Quyết định số:     272  /QĐ-UBND ngày 20 tháng 02 năm 2025 của Ủy ban nhân dân tỉnh Lai Châu)</w:t>
      </w:r>
    </w:p>
    <w:p>
      <w:r>
        <w:t>DANH MỤC THỦ TỤC HÀNH CHÍNH CẤP TỈNH</w:t>
      </w:r>
    </w:p>
    <w:p>
      <w:r>
        <w:t>TT</w:t>
      </w:r>
    </w:p>
    <w:p>
      <w:r>
        <w:t>Tên thủ tục hành     chính</w:t>
      </w:r>
    </w:p>
    <w:p>
      <w:r>
        <w:t>Thời hạn giải quyết</w:t>
      </w:r>
    </w:p>
    <w:p>
      <w:r>
        <w:t>Địa điểm, thời gian, cách thức thực hiện TTHC</w:t>
      </w:r>
    </w:p>
    <w:p>
      <w:r>
        <w:t>Phí, lệ phí     (đồng)</w:t>
      </w:r>
    </w:p>
    <w:p>
      <w:r>
        <w:t>Căn cứ pháp lý</w:t>
      </w:r>
    </w:p>
    <w:p>
      <w:r>
        <w:t>1</w:t>
      </w:r>
    </w:p>
    <w:p>
      <w:r>
        <w:t>Thủ tục hành chính đăng ký công bố hợp quy đối với các sản phẩm, hàng hóa được quản lý bởi các quy chuẩn kỹ thuật quốc gia do Bộ Lao động - Thương binh và Xã hội ban hành</w:t>
      </w:r>
    </w:p>
    <w:p>
      <w:r>
        <w:t>05 ngày làm việc, kể từ khi nhận đủ hồ sơ hợp lệ</w:t>
      </w:r>
    </w:p>
    <w:p>
      <w:r>
        <w:t>1. Địa điểm thực hiện   : Trung tâm Phục vụ hành chính công tỉnh Lai Châu.</w:t>
      </w:r>
    </w:p>
    <w:p>
      <w:r>
        <w:t>- Địa chỉ: Tầng 1, tòa nhà số 2, Khu hợp khối các đơn vị sự nghiệp tỉnh Lai Châu, phường Tân Phong, tỉnh Lai Châu.</w:t>
      </w:r>
    </w:p>
    <w:p>
      <w:r>
        <w:t>- Điện thoại: 0213.3796.888</w:t>
      </w:r>
    </w:p>
    <w:p>
      <w:r>
        <w:t>2. Thời gian thực hiện   :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   :</w:t>
      </w:r>
    </w:p>
    <w:p>
      <w:r>
        <w:t>- Trực tiếp tại Trung tâm Phục vụ hành chính công tỉnh;</w:t>
      </w:r>
    </w:p>
    <w:p>
      <w:r>
        <w:t>- Qua hệ thống bưu chính công ích.</w:t>
      </w:r>
    </w:p>
    <w:p>
      <w:r>
        <w:t>Không</w:t>
      </w:r>
    </w:p>
    <w:p>
      <w:r>
        <w:t>- Luật 68/2006/QH11 ngày 29/6/2006 của Quốc hội về Tiêu chuẩn và quy chuẩn kỹ thuật;</w:t>
      </w:r>
    </w:p>
    <w:p>
      <w:r>
        <w:t>- Nghị định số 127/2007/NĐ-CP, ngày 01/8/2007 của Chính phủ quy định chi tiết thi hành một số điều của Luật Tiêu chuẩn và Quy chuẩn kỹ thuật;</w:t>
      </w:r>
    </w:p>
    <w:p>
      <w:r>
        <w:t>- Luật 05/2007/QH12 ngày 21/11/2007 của Quốc hội về Chất lượng sản phẩm, hàng hóa;</w:t>
      </w:r>
    </w:p>
    <w:p>
      <w:r>
        <w:t>- Nghị định số 132/2008/NĐ-CP ngày 31/128/2008 của Chính phủ Quy định chi tiết thi hành một số điều của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28/2012/TT-BKHCN ngày 12/12/2012 của Bộ Khoa học và Công nghệ quy định về công bố hợp chuẩn, công bố hợp quy và phương thức đánh giá sự phù hợp với tiêu chuẩn, quy chuẩn kỹ thuật, có hiệu lực thi hành kể từ ngày 15 tháng 5 năm 2017.</w:t>
      </w:r>
    </w:p>
    <w:p>
      <w:r>
        <w:t>- Thông tư số 13/2024/TT-BLĐTBXH ngày 05/12/2024 của Bộ Lao động – Thương binh và Xã hội sửa đổi, bổ sung một số điều của Thông tư số 26/2018/TT-BLĐTBXH.</w:t>
      </w:r>
    </w:p>
    <w:p>
      <w:r>
        <w:t>PHỤ LỤC II:</w:t>
      </w:r>
    </w:p>
    <w:p>
      <w:r>
        <w:t>QUY TRÌNH NỘI BỘ GIẢI QUYẾT THỦ TỤC HÀNH CHÍNH THUỘC THẨM QUYỀN GIẢI QUYẾT CỦA SỞ LAO ĐỘNG – THƯƠNG BINH VÀ XÃ HỘI TỈNH LAI CHÂU</w:t>
      </w:r>
    </w:p>
    <w:p>
      <w:r>
        <w:t>(Ban hành kèm theo Quyết định số:     272  /QĐ-UBND ngày 20 tháng 02 năm 2025 của Ủy ban nhân dân tỉnh Lai Châu)</w:t>
      </w:r>
    </w:p>
    <w:p>
      <w:r>
        <w:t>Tên thủ tục hành chính</w:t>
      </w:r>
    </w:p>
    <w:p>
      <w:r>
        <w:t>Quy trình nội bộ</w:t>
      </w:r>
    </w:p>
    <w:p>
      <w:r>
        <w:t>Thủ tục hành chính cấp tỉnh</w:t>
      </w:r>
    </w:p>
    <w:p>
      <w:r>
        <w:t>Thủ tục hành chính đăng ký công bố hợp quy đối với các sản phẩm, hàng hóa được quản lý bởi các quy chuẩn kỹ thuật quốc gia do Bộ Lao động - Thương binh và Xã hội ban hành</w:t>
      </w:r>
    </w:p>
    <w:p>
      <w:r>
        <w:t>(Thời gian giải quyết: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