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2711/QĐ-UBND về chấp thuận điều chỉnh, bổ sung các công trình, dự án và cập nhật kế hoạch sử dụng đất năm 2024, thị xã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2711  /QĐ-UBND</w:t>
      </w:r>
    </w:p>
    <w:p>
      <w:r>
        <w:t>Thanh Hóa, ngày 28 tháng 6 năm 2024</w:t>
      </w:r>
    </w:p>
    <w:p>
      <w:r>
        <w:t>QUYẾT ĐỊNH</w:t>
      </w:r>
    </w:p>
    <w:p>
      <w:r>
        <w:t>VỀ VIỆC CHẤP THUẬN ĐIỀU CHỈNH, BỔ SUNG CÁC CÔNG TRÌNH, DỰ ÁN VÀ CẬP NHẬT KẾ HOẠCH SỬ DỤNG ĐẤT NĂM 2024, THỊ XÃ NGHI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và số 214/QĐ-UBND ngày 12/01/2024 về việc phê duyệt điều chỉnh, bổ sung chỉ tiêu sử dụng đất của các loại đất đã được phân bổ tại Quyết định số 2907/QĐ-UBND ngày 26/8/2022 của UBND tỉnh; số 1505/QĐ-UBND ngày 17/4/2024 về việc phê duyệt điều chỉnh quy hoạch sử dụng đất thời kỳ 2021-2030 và kế hoạch sử dụng đất năm 2024, thị xã Nghi Sơn;</w:t>
      </w:r>
    </w:p>
    <w:p>
      <w:r>
        <w:t>Theo đề nghị của Sở Tài nguyên và Môi trường tại Tờ trình số 1080/TTr-STNMT ngày 19/6/2024.</w:t>
      </w:r>
    </w:p>
    <w:p>
      <w:r>
        <w:t>QUYẾT ĐỊNH:</w:t>
      </w:r>
    </w:p>
    <w:p>
      <w:r>
        <w:t>Điều 1.  Chấp thuận điều chỉnh, bổ sung các công trình, dự án và cập nhật kế hoạch sử dụng đất năm 2024, thị xã Nghi Sơn với các nội dung chính sau:</w:t>
      </w:r>
    </w:p>
    <w:p>
      <w:r>
        <w:t>1. Điều chỉnh, bổ sung danh mục các công trình, dự án vào Phụ biểu số V ban hành kèm theo Quyết định số 1505/QĐ-UBND ngày 17/4/2024 của UBND tỉnh.</w:t>
      </w:r>
    </w:p>
    <w:p>
      <w:r>
        <w:t>(Chi tiết theo Phụ biểu kèm theo)</w:t>
      </w:r>
    </w:p>
    <w:p>
      <w:r>
        <w:t>2. Các nội dung, chỉ tiêu sử dụng đất khác không thay đổi, điều chỉnh tiếp tục thực hiện theo Quyết định số 1505/QĐ-UBND ngày 17/4/2024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2264/QĐ-UBND ngày 27/6/2023, số 2598/QĐ-UBND ngày 20/7/2023, số 214/QĐ-UBND ngày 12/01/2024 và số 1505/QĐ-UBND ngày 17/4/2024; hướng dẫn UBND thị xã Nghi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thị xã Nghi Sơn thực hiện chức năng quản lý Nhà nước về đất đai trên địa bàn; cập nhật danh mục công trình dự án và các chỉ tiêu sử dụng đất được bổ sung, điều chỉnh vào hồ sơ kế hoạch sử dụng đất hằng năm trình cấp thẩm quyền phê duyệt; chấp hành thực hiện nghiêm túc không gian và các chỉ tiêu sử dụng đất đã được UBND tỉnh phân bổ tại các Quyết định: Số 2907/QĐ-UBND ngày 26/8/2022, số 2264/QĐ-UBND ngày 27/6/2023, số 2598/QĐ-UBND ngày 20/7/2023, số 214/QĐ-UBND ngày 12/01/2024 và số 1505/QĐ-UBND ngày 17/4/2024; thực hiện đầy đủ trình tự, thủ tục, hồ sơ về đầu tư, sử dụng đất, chuyển mục đích sử dụng đất, xây dựng, bảo vệ môi trường và các quy định khác liên quan theo quy định của pháp luật.</w:t>
      </w:r>
    </w:p>
    <w:p>
      <w:r>
        <w:t>Điều 3.  Quyết định này có hiệu lực thi hành kể từ ngày ký ban hành và là một bộ phận không tách rời của Quyết định số 1505/QĐ-UBND ngày 17/4/2024 của UBND tỉnh.</w:t>
      </w:r>
    </w:p>
    <w:p>
      <w:r>
        <w:t>Chánh Văn phòng UBND tỉnh; Giám đốc các Sở: Tài nguyên và Môi trường, Kế hoạch và Đầu tư, Xây dựng, Tài chính, Nông nghiệp và Phát triển nông thôn, Công Thương; Ban quản lý Khu kinh tế Nghi Sơn và các Khu công nghiệp; UBND thị xã Nghi Sơn và các đơn vị, cá nhân có liên quan chịu trách nhiệm thi hành Quyết định này./.</w:t>
      </w:r>
    </w:p>
    <w:p>
      <w:r>
        <w:t>Nơi nhận:</w:t>
      </w:r>
    </w:p>
    <w:p>
      <w:r>
        <w:t>- Như Điều 3 QĐ;</w:t>
      </w:r>
    </w:p>
    <w:p>
      <w:r>
        <w:t>- Chủ tịch, các PCT UBND tỉnh (để b/cáo);</w:t>
      </w:r>
    </w:p>
    <w:p>
      <w:r>
        <w:t>- Thị ủy, HĐND thị xã Nghi Sơn;</w:t>
      </w:r>
    </w:p>
    <w:p>
      <w:r>
        <w:t>- Lưu: VT, NN.</w:t>
      </w:r>
    </w:p>
    <w:p>
      <w:r>
        <w:t>(MC197.06.24)</w:t>
      </w:r>
    </w:p>
    <w:p>
      <w:r>
        <w:t>TM. ỦY BAN NHÂN DÂN</w:t>
      </w:r>
    </w:p>
    <w:p>
      <w:r>
        <w:t>KT. CHỦ TỊCH</w:t>
      </w:r>
    </w:p>
    <w:p>
      <w:r>
        <w:t>PHÓ CHỦ TỊCH</w:t>
      </w:r>
    </w:p>
    <w:p>
      <w:r>
        <w:t>Lê Đức Giang</w:t>
      </w:r>
    </w:p>
    <w:p>
      <w:r>
        <w:t>Phụ biểu</w:t>
      </w:r>
    </w:p>
    <w:p>
      <w:r>
        <w:t>BỔ SUNG, ĐIỀU CHỈNH</w:t>
      </w:r>
    </w:p>
    <w:p>
      <w:r>
        <w:t>Các công trình, dự án và cập nhật kế hoạch sử dụng đất năm 2024, thị xã Nghi Sơn</w:t>
      </w:r>
    </w:p>
    <w:p>
      <w:r>
        <w:t>(Kèm theo Quyết định số: 2711/QĐ-UBND ngày 28 tháng 6 năm 2024 của UBND tỉnh)</w:t>
      </w:r>
    </w:p>
    <w:p>
      <w:r>
        <w:t>Đơn vị tính: ha</w:t>
      </w:r>
    </w:p>
    <w:p>
      <w:r>
        <w:t>TT</w:t>
      </w:r>
    </w:p>
    <w:p>
      <w:r>
        <w:t>Hạng mục</w:t>
      </w:r>
    </w:p>
    <w:p>
      <w:r>
        <w:t>Diện tích kế hoạch</w:t>
      </w:r>
    </w:p>
    <w:p>
      <w:r>
        <w:t>Diện tích hiện trạng</w:t>
      </w:r>
    </w:p>
    <w:p>
      <w:r>
        <w:t>Tăng thêm</w:t>
      </w:r>
    </w:p>
    <w:p>
      <w:r>
        <w:t>Địa điểm  (đến cấp xã, phường)</w:t>
      </w:r>
    </w:p>
    <w:p>
      <w:r>
        <w:t>Vị trí trên bản đồ địa chính  (tờ bản đồ số, thửa số; trường hợp không có trên bản đồ địa chính thì sử dụng trên nền bản đồ hiện trạng sử dụng đất cấp xã)</w:t>
      </w:r>
    </w:p>
    <w:p>
      <w:r>
        <w:t>Văn bản pháp lý có liên quan  (bao gồm một trong các loại văn bản sau: Quyết định chấp thuận chủ trương đầu tư; quyết định phân bổ nguồn vốn, nghị quyết của HĐND các cấp...)</w:t>
      </w:r>
    </w:p>
    <w:p>
      <w:r>
        <w:t>Diện tích</w:t>
      </w:r>
    </w:p>
    <w:p>
      <w:r>
        <w:t>Sử dụng vào loại đất</w:t>
      </w:r>
    </w:p>
    <w:p>
      <w:r>
        <w:t>Đất phát triển hạ tầng cấp quốc gia, cấp tỉnh, cấp huyện, cấp xã</w:t>
      </w:r>
    </w:p>
    <w:p>
      <w:r>
        <w:t>1</w:t>
      </w:r>
    </w:p>
    <w:p>
      <w:r>
        <w:t>Đất làm nghĩa trang, nhà tang lễ, nhà hỏa táng</w:t>
      </w:r>
    </w:p>
    <w:p>
      <w:r>
        <w:t>1.1</w:t>
      </w:r>
    </w:p>
    <w:p>
      <w:r>
        <w:t>Mở rộng nghĩa địa thôn Bắc Sơn, xã Phú Sơn (để thực hiện dự án thành phần đầu tư xây dựng đoạn Quốc lộ 45 - Nghi Sơn thuộc dự án xây dựng một số đoạn đường bộ cao tốc trên tuyến Bắc Nam - phía Đông giai đoạn 2017 - 2020)</w:t>
      </w:r>
    </w:p>
    <w:p>
      <w:r>
        <w:t>0,4187</w:t>
      </w:r>
    </w:p>
    <w:p>
      <w:r>
        <w:t>0,4187</w:t>
      </w:r>
    </w:p>
    <w:p>
      <w:r>
        <w:t>NTD</w:t>
      </w:r>
    </w:p>
    <w:p>
      <w:r>
        <w:t>Xã Phú Sơn</w:t>
      </w:r>
    </w:p>
    <w:p>
      <w:r>
        <w:t>Trích lục thửa đất số 67/TL-BĐĐC/2021 do Chi nhánh Văn phòng Đăng ký đất đai thị xã Nghi Sơn lập ngày 07/10/2021</w:t>
      </w:r>
    </w:p>
    <w:p>
      <w:r>
        <w:t>Nghị quyết số 20/NQ-CP ngày 28/3/2018 của Chính phủ về dự án xây dựng một số đoạn đường bộ cao tốc tuyến Bắc Nam phía Đông giai đoạn 2017-2020; Công văn số 118/UBND-KTHT ngày 13/01/2020 của UBND huyện Tĩnh Gia (nay là thị xã Nghi Sơn) về việc chấp thuận chủ trương đầu tư dự án.</w:t>
      </w:r>
    </w:p>
    <w:p>
      <w:r>
        <w:t>2</w:t>
      </w:r>
    </w:p>
    <w:p>
      <w:r>
        <w:t>Đất thương mại, dịch vụ</w:t>
      </w:r>
    </w:p>
    <w:p>
      <w:r>
        <w:t>2.1</w:t>
      </w:r>
    </w:p>
    <w:p>
      <w:r>
        <w:t>Cửa hàng kinh doanh xăng dầu Tiến Thành - Hải Bình</w:t>
      </w:r>
    </w:p>
    <w:p>
      <w:r>
        <w:t>0,7600</w:t>
      </w:r>
    </w:p>
    <w:p>
      <w:r>
        <w:t>0,7600</w:t>
      </w:r>
    </w:p>
    <w:p>
      <w:r>
        <w:t>TMD</w:t>
      </w:r>
    </w:p>
    <w:p>
      <w:r>
        <w:t>Phường Hải Bình</w:t>
      </w:r>
    </w:p>
    <w:p>
      <w:r>
        <w:t>Trích lục bản đồ địa chính số 436/TLBĐ do Văn phòng Đăng ký đất đai Thanh Hóa lập ngày 17/6/2022</w:t>
      </w:r>
    </w:p>
    <w:p>
      <w:r>
        <w:t>Các Quyết định của UBND tỉnh: số 245/QĐ-UBND ngày 15/01/2019 về việc chấp thuận chủ trương đầu tư; số 1173/QĐ-UBND ngày 26/3/2024 về việc gia hạn thời gian hoàn thành hồ sơ</w:t>
      </w:r>
    </w:p>
    <w:p>
      <w:r>
        <w:t>2.2</w:t>
      </w:r>
    </w:p>
    <w:p>
      <w:r>
        <w:t>Khu tổ hợp dịch vụ Asean tại Khu kinh tế Nghi Sơn</w:t>
      </w:r>
    </w:p>
    <w:p>
      <w:r>
        <w:t>1,7600</w:t>
      </w:r>
    </w:p>
    <w:p>
      <w:r>
        <w:t>1,7600</w:t>
      </w:r>
    </w:p>
    <w:p>
      <w:r>
        <w:t>TMD</w:t>
      </w:r>
    </w:p>
    <w:p>
      <w:r>
        <w:t>Trích lục bản đồ địa chính số 652/TLBĐ do Văn phòng Đăng ký đất đai Thanh Hóa lập ngày 22/9/2022</w:t>
      </w:r>
    </w:p>
    <w:p>
      <w:r>
        <w:t>Các Quyết định của UBND tỉnh: số 1065/QĐ-UBND ngày 10/4/2017 về việc chấp thuận chủ trương đầu tư dự án; số 2088/QĐ-UBND ngày 23/5/2024 về việc gia hạn thời gian hoàn thành hồ sơ</w:t>
      </w:r>
    </w:p>
    <w:p>
      <w:r>
        <w:t>3</w:t>
      </w:r>
    </w:p>
    <w:p>
      <w:r>
        <w:t>Đất cơ sở sản xuất phi nông nghiệp</w:t>
      </w:r>
    </w:p>
    <w:p>
      <w:r>
        <w:t>3.1</w:t>
      </w:r>
    </w:p>
    <w:p>
      <w:r>
        <w:t>Nhà máy sản xuất, chế biến lâm sản Ngọc Nguyên</w:t>
      </w:r>
    </w:p>
    <w:p>
      <w:r>
        <w:t>0,1057</w:t>
      </w:r>
    </w:p>
    <w:p>
      <w:r>
        <w:t>0,1057</w:t>
      </w:r>
    </w:p>
    <w:p>
      <w:r>
        <w:t>SKC</w:t>
      </w:r>
    </w:p>
    <w:p>
      <w:r>
        <w:t>Trích lục bản đồ địa chính số 635/TLBĐ do Văn phòng Đăng ký đất đai Thanh Hóa lập ngày 09/9/2022</w:t>
      </w:r>
    </w:p>
    <w:p>
      <w:r>
        <w:t>Các Quyết định của UBND tỉnh: số 4987/QĐ-UBND ngày 22/12/2017 về việc chấp thuận chủ trương đầu tư dự án; số 788/QĐ-UBND ngày 26/02/2024 về việc gia hạn thời gian hoàn thành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