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2705/QĐ-UBND năm 2024 bãi bỏ quy trình nội bộ giải quyết thủ tục hành chính lĩnh vực Bảo vệ thực vật thuộc phạm vi chức năng quản lý Nhà nước của Sở Nông nghiệp và Phát triển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2705/QĐ-UBND</w:t>
      </w:r>
    </w:p>
    <w:p>
      <w:r>
        <w:t>Hà Nội, ngày 23 tháng 5 năm 2024</w:t>
      </w:r>
    </w:p>
    <w:p>
      <w:r>
        <w:t>QUYẾT ĐỊNH</w:t>
      </w:r>
    </w:p>
    <w:p>
      <w:r>
        <w:t>VỀ VIỆC BÃI BỎ QUY TRÌNH NỘI BỘ GIẢI QUYẾT THỦ TỤC HÀNH CHÍNH LĨNH VỰC BẢO VỆ THỰC VẬT THUỘC PHẠM VI CHỨC NĂNG QUẢN LÝ NHÀ NƯỚC CỦA SỞ NÔNG NGHIỆP VÀ PHÁT TRIỂN NÔNG THÔN THÀNH PHỐ HÀ NỘI</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 12/2021 về sửa đổi, bổ sung một số điều của Nghị định số 61/2018/NĐ-CP ngày 23/4/2018 của Chính phủ;</w:t>
      </w:r>
    </w:p>
    <w:p>
      <w:r>
        <w:t>Căn cứ Thông tư số 01/2018/TT-VPCP ngày 23/11/2018 của Văn phòng Chính phủ hướng dẫn thi hành một số quy định của Nghị định số 61/2018 NĐ-CP ngày 23/4/2018 của Chính phủ về thực hiện cơ chế một cửa, một cửa liên thông trong giải quyết thủ tục hành chính;</w:t>
      </w:r>
    </w:p>
    <w:p>
      <w:r>
        <w:t>Căn cứ Quyết định số 1181/QĐ-BNN-BVTV ngày 24/4/2024 của Bộ Nông nghiệp và Phát triển nông thôn về việc công bố thủ tục hành chính bị bãi bỏ lĩnh vực bảo vệ thực vật thuộc phạm vi chức năng quản lý của Bộ Nông nghiệp và Phát triển nông thôn;</w:t>
      </w:r>
    </w:p>
    <w:p>
      <w:r>
        <w:t>Căn cứ Quyết định số 18/2020/QĐ-UBND ngày 4/9/2020 của Ủy ban nhân dân thành phố Hà Nội về việc ban hành quy định thực hiện cơ chế một cửa, một cửa liên thông trong giải quyết thủ tục hành chính trên địa bàn thành phố Hà Nội; Quyết định số 27/2023/QĐ-UBND ngày 22/11/2023 của Ủy ban nhân dân thành phố Hà Nội sửa đổi, bổ sung một số điều của quy định ban hành kèm theo Quyết định số 18/2020/QĐ-UBND ngày 04/9/2020 của Ủy ban nhân dân thành phố Hà Nội ban hành quy định thực hiện cơ chế một cửa, một cửa liên thông trong giải quyết thủ tục hành chính trên địa bàn thành phố Hà Nội;</w:t>
      </w:r>
    </w:p>
    <w:p>
      <w:r>
        <w:t>Theo đề nghị của Giám đốc Sở Nông nghiệp và Phát triển nông thôn thành phố Hà Nội tại Tờ trình số 177/TTr-SNN ngày 07/5/2024.</w:t>
      </w:r>
    </w:p>
    <w:p>
      <w:r>
        <w:t>QUYẾT ĐỊNH:</w:t>
      </w:r>
    </w:p>
    <w:p>
      <w:r>
        <w:t>Điều 1.  Phê duyệt kèm theo Quyết định này danh mục 01 quy trình nội bộ giải quyết thủ tục hành chính bị bãi bỏ lĩnh vực Bảo vệ thực vật thuộc phạm vi chức năng quản lý nhà nước của Sở Nông nghiệp và Phát triển nông thôn thành phố Hà Nội.  (Chi tiết tại phụ lục kèm theo)</w:t>
      </w:r>
    </w:p>
    <w:p>
      <w:r>
        <w:t>Điều 2.  Quyết định này có hiệu lực thi hành kể từ ngày ký.</w:t>
      </w:r>
    </w:p>
    <w:p>
      <w:r>
        <w:t>Quy trình nội bộ QT-10 tại Phụ lục 1 kèm theo Quyết định số 1730/QĐ-UBND ngày 23/5/2022 của Chủ tịch Ủy ban nhân dân thành phố Hà Nội hết hiệu lực.</w:t>
      </w:r>
    </w:p>
    <w:p>
      <w:r>
        <w:t>Điều 3.  Chánh Văn phòng Ủy ban nhân dân Thành phố;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3;</w:t>
      </w:r>
    </w:p>
    <w:p>
      <w:r>
        <w:t>- Cục KSTTHC - Văn phòng Chính phủ;</w:t>
      </w:r>
    </w:p>
    <w:p>
      <w:r>
        <w:t>- Chủ tịch UBND Thành phố;</w:t>
      </w:r>
    </w:p>
    <w:p>
      <w:r>
        <w:t>- Các PCT UBND Thành phố;</w:t>
      </w:r>
    </w:p>
    <w:p>
      <w:r>
        <w:t>- VPUBTP: CVP, PCVP: C.N.Trang, các phòng: KSTTHC, TTĐT;</w:t>
      </w:r>
    </w:p>
    <w:p>
      <w:r>
        <w:t>- Trung tâm báo chí thủ đô Hà Nội;</w:t>
      </w:r>
    </w:p>
    <w:p>
      <w:r>
        <w:t>- Lưu: VT, KSTTHC (Quyên) .</w:t>
      </w:r>
    </w:p>
    <w:p>
      <w:r>
        <w:t>KT. CHỦ TỊCH</w:t>
      </w:r>
    </w:p>
    <w:p>
      <w:r>
        <w:t>PHÓ CHỦ TỊCH</w:t>
      </w:r>
    </w:p>
    <w:p>
      <w:r>
        <w:t>Lê Hồng Sơn</w:t>
      </w:r>
    </w:p>
    <w:p>
      <w:r>
        <w:t>PHỤ LỤC</w:t>
      </w:r>
    </w:p>
    <w:p>
      <w:r>
        <w:t>DANH MỤC QUY TRÌNH NỘI BỘ GIẢI QUYẾT THỦ TỤC HÀNH CHÍNH BỊ BÃI BỎ LĨNH VỰC BẢO VỆ THỰC VẬT THUỘC PHẠM VI CHỨC NĂNG QUẢN LÝ NHÀ NƯỚC CỦA SỞ NÔNG NGHIỆP VÀ PHÁT TRIỂN NÔNG THÔN THÀNH PHỐ HÀ NỘI</w:t>
      </w:r>
    </w:p>
    <w:p>
      <w:r>
        <w:t>(Kèm theo Quyết định số 2705/QĐ-UBND ngày 23/05/2024 của Chủ tịch Ủy ban nhân dân thành phố Hà Nội)</w:t>
      </w:r>
    </w:p>
    <w:p>
      <w:r>
        <w:t>STT</w:t>
      </w:r>
    </w:p>
    <w:p>
      <w:r>
        <w:t>Thứ tự QTNB bị bãi bỏ tại Quyết định</w:t>
      </w:r>
    </w:p>
    <w:p>
      <w:r>
        <w:t>Tên Quy trình nội bộ giải quyết</w:t>
      </w:r>
    </w:p>
    <w:p>
      <w:r>
        <w:t>TTHC bị bãi bỏ</w:t>
      </w:r>
    </w:p>
    <w:p>
      <w:r>
        <w:t>Lĩnh vực Bảo vệ thực vật</w:t>
      </w:r>
    </w:p>
    <w:p>
      <w:r>
        <w:t>1</w:t>
      </w:r>
    </w:p>
    <w:p>
      <w:r>
        <w:t>QT-10 tại Phụ lục 1 kèm theo Quyết định số 1730/QĐ-UBND ngày 23/5/2022 của Chủ tịch Ủy ban nhân dân thành phố Hà Nội</w:t>
      </w:r>
    </w:p>
    <w:p>
      <w:r>
        <w:t>Cấp giấy phép vận chuyển thuốc bảo vệ thực vật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