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Chương trình của Ủy ban nhân dân tỉnh Cà Mau về thực hành tiết kiệm, chống lãng phí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269/QĐ-UBND</w:t>
      </w:r>
    </w:p>
    <w:p>
      <w:r>
        <w:t>Cà Mau, ngày 15 tháng 02 năm 2024</w:t>
      </w:r>
    </w:p>
    <w:p>
      <w:r>
        <w:t>QUYẾT ĐỊNH</w:t>
      </w:r>
    </w:p>
    <w:p>
      <w:r>
        <w:t>VỀ VIỆC BAN HÀNH CHƯƠNG TRÌNH CỦA ỦY BAN NHÂN DÂN TỈNH VỀ THỰC HÀNH TIẾT KIỆM, CHỐNG LÃNG PHÍ NĂM 2024</w:t>
      </w:r>
    </w:p>
    <w:p>
      <w:r>
        <w:t>CHỦ TỊCH ỦY BAN NHÂN DÂN TỈNH</w:t>
      </w:r>
    </w:p>
    <w:p>
      <w:r>
        <w:t>Căn cứ Luật Tổ chức chính quyền địa phương ngày 19/6/2015, sửa đổi, bổ sung ngày 22/11/2019;</w:t>
      </w:r>
    </w:p>
    <w:p>
      <w:r>
        <w:t>Căn cứ Luật Thực hành tiết kiệm, chống lãng phí ngày 26/11/2013;</w:t>
      </w:r>
    </w:p>
    <w:p>
      <w:r>
        <w:t>Căn cứ Nghị quyết số 74/2022/QH15 ngày 15/11/2022 của Quốc hội về tiếp tục đẩy mạnh việc thực hiện chính sách, pháp luật về thực hành tiết kiệm, chống lãng phí;</w:t>
      </w:r>
    </w:p>
    <w:p>
      <w:r>
        <w:t>Căn cứ Nghị định số 84/2014/NĐ-CP ngày 08/9/2014 của Chính phủ quy định chi tiết một số điều của Luật Thực hành tiết kiệm, chống lãng phí;</w:t>
      </w:r>
    </w:p>
    <w:p>
      <w:r>
        <w:t>Căn cứ Nghị quyết số 53/NQ-QH ngày 14/4/2023 của Chính phủ thực hiện Nghị quyết số 74/2022/QH15 ngày 15/11/2022 của Quốc hội về tiếp tục đẩy mạnh việc thực hiện chính sách, pháp luật về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Quyết định số 2841/QĐ-UBND ngày 15/12/2021 của Chủ tịch Ủy ban nhân dân tỉnh về việc ban hành Chương trình của Ủy ban nhân dân tỉnh về thực hành tiết kiệm, chống lãng phí giai đoạn 2021 - 2025;</w:t>
      </w:r>
    </w:p>
    <w:p>
      <w:r>
        <w:t>Theo đề nghị của Giám đốc Sở Tài chính tại Tờ trình số 22/TTr-STC ngày 06/02/2024.</w:t>
      </w:r>
    </w:p>
    <w:p>
      <w:r>
        <w:t>QUYẾT ĐỊNH:</w:t>
      </w:r>
    </w:p>
    <w:p>
      <w:r>
        <w:t>Điều 1.  Ban hành kèm theo Quyết định này Chương trình của Ủy ban nhân dân tỉnh về thực hành tiết kiệm, chống lãng phí năm 2024.</w:t>
      </w:r>
    </w:p>
    <w:p>
      <w:r>
        <w:t>Điều 2.  Quyết định này có hiệu lực thi hành kể từ ngày ký.</w:t>
      </w:r>
    </w:p>
    <w:p>
      <w:r>
        <w:t>Điều 3.  Chánh Văn phòng Ủy ban nhân dân tỉnh; Thủ trưởng các sở, ban, ngành, đoàn thể cấp tỉnh; Chủ tịch Ủy ban nhân dân các huyện, thành phố; Giám đốc Công ty trách nhiệm hữu hạn một thành viên do Nhà nước nắm giữ 100% vốn điều lệ do Ủy ban nhân dân tỉnh quyết định thành lập và đơn vị có liên quan chịu trách nhiệm thi hành Quyết định này./.</w:t>
      </w:r>
    </w:p>
    <w:p>
      <w:r>
        <w:t>Nơi nhận:</w:t>
      </w:r>
    </w:p>
    <w:p>
      <w:r>
        <w:t>- Như Điều 3;</w:t>
      </w:r>
    </w:p>
    <w:p>
      <w:r>
        <w:t>- Văn phòng Chính phủ (b/c);</w:t>
      </w:r>
    </w:p>
    <w:p>
      <w:r>
        <w:t>- Bộ Tài chính (b/c);</w:t>
      </w:r>
    </w:p>
    <w:p>
      <w:r>
        <w:t>- Thanh tra Bộ Tài chính (b/c);</w:t>
      </w:r>
    </w:p>
    <w:p>
      <w:r>
        <w:t>- Thường trực Tỉnh ủy (b/c);</w:t>
      </w:r>
    </w:p>
    <w:p>
      <w:r>
        <w:t>- Thường trực HĐND tỉnh (b/c);</w:t>
      </w:r>
    </w:p>
    <w:p>
      <w:r>
        <w:t>- CT, các PCT UBND tỉnh;</w:t>
      </w:r>
    </w:p>
    <w:p>
      <w:r>
        <w:t>- BTT UBMTTQVN tỉnh;</w:t>
      </w:r>
    </w:p>
    <w:p>
      <w:r>
        <w:t>- LĐVP UBND tỉnh (theo dõi);</w:t>
      </w:r>
    </w:p>
    <w:p>
      <w:r>
        <w:t>- Cổng TTĐT (đăng tải);</w:t>
      </w:r>
    </w:p>
    <w:p>
      <w:r>
        <w:t>- Khối nghiên cứu tổng hợp (iO);</w:t>
      </w:r>
    </w:p>
    <w:p>
      <w:r>
        <w:t>- Lưu: VT, KT(Ph 01  25.2), Ktr212/02.</w:t>
      </w:r>
    </w:p>
    <w:p>
      <w:r>
        <w:t>KT. CHỦ TỊCH</w:t>
      </w:r>
    </w:p>
    <w:p>
      <w:r>
        <w:t>PHÓ CHỦ TỊCH</w:t>
      </w:r>
    </w:p>
    <w:p>
      <w:r>
        <w:t>Lâm Văn Bi</w:t>
      </w:r>
    </w:p>
    <w:p>
      <w:r>
        <w:t>CHƯƠNG TRÌNH</w:t>
      </w:r>
    </w:p>
    <w:p>
      <w:r>
        <w:t>CỦA ỦY BAN NHÂN DÂN TỈNH VỀ THỰC HÀNH TIẾT KIỆM, CHỐNG LÃNG PHÍ NĂM 2024</w:t>
      </w:r>
    </w:p>
    <w:p>
      <w:r>
        <w:t>(Ban hành kèm theo Quyết định số 269/QĐ-UBND ngày 15/02/2024 của Chủ tịch Ủy ban nhân dân tỉnh Cà Mau)</w:t>
      </w:r>
    </w:p>
    <w:p>
      <w:r>
        <w:t>I. MỤC TIÊU, YÊU CẦU, NHIỆM VỤ TRỌNG TÂM CỦA THỰC HÀNH TIẾT KIỆM, CHỐNG LÃNG PHÍ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đảm bảo giữ vững ổn định kinh tế, kiểm soát lạm phát; tạo chuyển biến thực chất hơn trong nhận thức và hành động của các cán bộ, công chức, viên chức, người lao động và nhân dân về THTK, CLP.</w:t>
      </w:r>
    </w:p>
    <w:p>
      <w:r>
        <w:t>2. Yêu cầu của THTK, CLP</w:t>
      </w:r>
    </w:p>
    <w:p>
      <w:r>
        <w:t>a) Bám sát các yêu cầu, nhiệm vụ, chỉ tiêu, giải pháp tại Chương trình của Ủy ban nhân dân tỉnh về THTK, CLP giai đoạn 2021 - 2025; đẩy mạnh việc thực hiện THTK, CLP năm 2024 góp phần hoàn thành các chỉ tiêu chủ yếu về kinh tế, xã hội đề ra của Kế hoạch phát triển kinh tế - xã hội năm 2024 tại Nghị quyết số 34/NQ-HĐND ngày 06/12/2023 của Hội đồng nhân dân tỉnh Cà Mau.</w:t>
      </w:r>
    </w:p>
    <w:p>
      <w:r>
        <w:t>b) Chương trình THTK, CLP phải đảm bảo tính toàn diện, triệt để trên tất cả các lĩnh vực,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khắc phục những tồn tại, hạn chế đã được chỉ ra qua kết quả giám sát, thanh tra, kiểm tra, kiểm toán".</w:t>
      </w:r>
    </w:p>
    <w:p>
      <w:r>
        <w:t>c) THTK, CLP phải bám sát chủ trương, định hướng của Đảng, Nhà nước; đồng thời phải xác định THTK, CLP là nhiệm vụ trọng tâm của các tổ chức, cơ quan, đơn vị gắn với các mục tiêu, chỉ tiêu THTK, CLP và kế hoạch thực hiện cụ thể, phù hợp với từng sở, ban, ngành, đoàn thể cấp tỉnh, Ủy ban nhân dân các huyện, thành phố và các doanh nghiệp; gắn trách nhiệm của người đứng đầu và phải được thực hiện đồng bộ, toàn diện, gắn kết giữa các ngành, lĩnh vực.</w:t>
      </w:r>
    </w:p>
    <w:p>
      <w:r>
        <w:t>d) Các chỉ tiêu THTK, CLP trong các lĩnh vực phải được lượng hóa tối đa, phù hợp với tình hình thực tế, bảo đảm thực chất, có cơ sở cho việc đánh giá, kiểm tra, giám sát kết quả thực hiện theo quy định.</w:t>
      </w:r>
    </w:p>
    <w:p>
      <w:r>
        <w:t>đ)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Việc xây dựng và thực hiện Chương trình THTK, CLP năm 2024 là yếu tố quan trọng nhằm tạo nguồn lực góp phần thực hiện hoàn thành Kế hoạch phát triển kinh tế - xã hội năm 2024 của tỉnh. Vì vậy, các sở, ban, ngành, đoàn thể cấp tỉnh, Ủy ban nhân dân các huyện, thành phố và các doanh nghiệp cần tập trung vào một số nhiệm vụ trọng tâm sau đây:</w:t>
      </w:r>
    </w:p>
    <w:p>
      <w:r>
        <w:t>a) Thực hiện hiệu quả các nhiệm vụ, giải pháp tháo gỡ khó khăn cho sản xuất kinh doanh, bảo đảm trật tự an toàn xã hội để phát triển kinh tế, phấn đấu thực hiện các mục tiêu, nhiệm vụ phát triển kinh tế - xã hội đã được Hội đồng nhân dân tỉnh đề ra để góp phần đưa tổng sản phẩm trong tỉnh (GRDP) tăng khoảng 7% trở lên; cơ cấu kinh tế: ngư, nông, lâm nghiệp chiếm 31,5%, công nghiệp, xây dựng chiếm 31,0%, dịch vụ chiếm 33,6%, thuế nhập khẩu, thuế sản phẩm chiếm 3,9%; kim ngạch xuất khẩu đạt 1.250 triệu USD. Tiếp tục thực hiện cơ cấu lại nền kinh tế gắn với chuyển đổi mô hình tăng trưởng theo hướng nâng cao chất lượng, hiệu quả, năng lực cạnh tranh, cải thiện môi trường đầu tư kinh doanh.</w:t>
      </w:r>
    </w:p>
    <w:p>
      <w:r>
        <w:t>b)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dự toán ngân sách theo đúng quy định, tăng cường quản lý thu ngân sách; thực hiện quyết liệt các giải pháp chống thất thu, chuyển giá, trốn thuế, thu hồi nợ thuế; kiểm soát chặt chẽ bội chi ngân sách nhà nước không để vượt tỉ lệ cho phép theo quy định, điều hành chi ngân sách nhà nước theo dự toán được giao, đúng quy định; tiếp tục thực hiện cơ cấu thu, chi ngân sách nhà nước theo hướng hiệu quả, bền vững; tiếp tục thực hiện các giải pháp tạo nguồn cải cách tiền lương theo quy định; quán triệt nguyên tắc công khai, minh bạch và yêu cầu THTK, CLP theo Nghị quyết số 74/2022/QH15 ngày 15/11/2022 của Quốc hội và Nghị quyết số 53/NQ-CP ngày 14/4/2023 của Chính phủ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nguồn vốn đầu tư công, nguồn vốn thực hiện 03 Chương trình mục tiêu quốc gia, nguồn vốn thực hiện Chương trình phục hồi và phát triển kinh tế - xã hội (đến hết ngày 31/12/2024 giải ngân hết số vốn đầu tư từ ngân sách nhà nước bố trí cho các dự án thuộc Chương trình); đẩy nhanh tiến độ triển khai các công trình, dự án, công trình trọng điểm, quan trọng, các dự án có tác động lan tỏa,...; nâng cao hơn nữa hiệu quả sử dụng vốn đầu tư công, thu hút và sử dụng có hiệu quả các nguồn vốn đầu tư phát triển, từng bước hoàn thiện hệ thống kết cấu hạ tầng kinh tế - xã hội phục vụ cho việc thực hiện mục tiêu Kế hoạch phát triển kinh tế - xã hội; xác định đây là một trong các nhiệm vụ chính trị trọng tâm, tập trung ưu tiên trong chỉ đạo điều hành, gắn với trách nhiệm của người đứng đầu.</w:t>
      </w:r>
    </w:p>
    <w:p>
      <w:r>
        <w:t>đ) Tiếp tục rà soát, hoàn thiện hệ thống văn bản quy định về quản lý, sử dụng tài sản công khi đủ các điều kiện cần thiết,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 theo quy định đảm bảo nguồn lực đất đai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 ự nghiệp công lập, xác định đây là nhiệm vụ, giải pháp căn bản để thực hiện cải cách tiền lương theo quy định.</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Hội đồng nhân dân tỉnh quyết nghị.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các đơn vị sự nghiệp công lập theo tinh thần của Chương trình hành động số 33-CTr/TU ngày 11/01/2019 của Ban chấp hành Đảng Bộ tỉnh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Hội đồng nhân dân;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cấp có thẩm quyền,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theo thẩm quyền,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hoàn thành việc tổng kiểm kê tài sản công theo quy định của cấp thẩm quyền.</w:t>
      </w:r>
    </w:p>
    <w:p>
      <w:r>
        <w:t>4. Trong quản lý, khai thác, sử dụng tài nguyên</w:t>
      </w:r>
    </w:p>
    <w:p>
      <w:r>
        <w:t>Thực hiện quản lý, khai thác, sử dụng tài nguyên tiết kiệm, hiệu quả theo các mục tiêu, chỉ tiêu của Chương trình của Ủy ban nhân dân tỉnh về THTK, CLP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tài nguyên đất đai, khoáng sản; kịp thời khắc phục các tồn tại, hạn chế, nâng cao chất lượng quy hoạch để bảo đảm khai thác, sử dụng tài nguyên đất đai tiết kiệm, hiệu quả, bền vững, giảm thiểu thất thoát, lãng phí, tác động tiêu cực đến môi trường.</w:t>
      </w:r>
    </w:p>
    <w:p>
      <w:r>
        <w:t>b) Nâng cao hiệu lực, hiệu quả quản lý và sử dụng đất, hạn chế tiêu cực, lãng phí trong quản lý, sử dụng đất đai.</w:t>
      </w:r>
    </w:p>
    <w:p>
      <w:r>
        <w:t>c) Sử dụng hiệu quả, tiết kiệm tài nguyên đất theo đúng Quy hoạch sử dụng đất đến năm 2030 đã được Ủy ban nhân dân tỉnh phê duyệt và Kế hoạch sử dụng đất 05 năm 2021 - 2025 tỉnh Cà Mau theo chỉ tiêu sử dụng đất được Thủ tướng Chính phủ phân bổ tại Quyết định số 326/QĐ-TTg ngày 09/3/2022.</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 TTg ngày 17/3/2022 của Thủ tướng Chính phủ.</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 theo Chương trình hành động số 33-CTr/TU ngày 11/01/2019 của Ban chấp hành Đảng Bộ tỉnh.</w:t>
      </w:r>
    </w:p>
    <w:p>
      <w:r>
        <w:t>b) Thực hiện có hiệu quả việc tinh giản biên chế theo quy định tại  Nghị định số 29/2023/NĐ-CP ngày 03/6/2023 của Chính phủ , đảm bảo mục tiêu giai đoạn 2021 - 2026, tinh giản ít nhất 5% biên chế cán bộ, công chức và ít nhất 10% biên chế viên chức hưởng lương từ ngân sách nhà nước theo Kết luận số 40-KL/TW ngày 18/7/2022 của Bộ Chính trị.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các cơ quan, đơn vị, địa phương và chỉ đạo của Chủ tịch Ủy ban nhân dân tỉnh tại Công văn số 3244/UBND-NC ngày 05/5/2023 về chấn chỉnh, tăng cường trách nhiệm trong xử lý công việc ở các cơ quan, đơn vị, địa phương trong tỉnh (theo Công điện số 280/CĐ-TTg ngày 19/4/2023 của Thủ tướng Chính phủ) và Công văn số 8564/UBND-NC ngày 26/10/2023 về chấn chỉnh, tăng cường kỷ luật, kỷ cương trong cơ quan hành chính nhà nước các cấp (theo Công điện số 968/CĐ- TTg ngày 16/10/2023 của Thủ tướng Chính phủ).</w:t>
      </w:r>
    </w:p>
    <w:p>
      <w:r>
        <w:t>d) Tiếp tục đẩy mạnh cải cách hành chính, trọng tâm là cải cách thủ tục hành chính, đảm bảo triển khai có hiệu quả Quyết định số 985/QĐ-UBND ngày 31/3/2022 của Ủy ban nhân dân tỉnh ban hành Chương trình tổng thể cải cách hành chính nhà nước giai đoạn 2021 - 2030 của tỉnh Cà Mau; Kế hoạch số 118/KH- UBND ngày 15/5/2023 của Chủ tịch Ủy ban nhân dân tỉnh về chiến dịch nâng cao hiệu quả sử dụng dịch vụ công trực tuyến trên địa bàn tỉnh Cà Mau; Kế hoạch số 283/KH-UBND ngày 22/12/2023 của Chủ tịch Ủy ban nhân dân tỉnh thực hiện chuyển đổi số năm 2024 của tỉnh Cà Mau; Quyết định số 137/QĐ-UBND ngày 24/01/2024 của Chủ tịch Ủy ban nhân dân tỉnh ban hành Kế hoạch cải cách hành chính năm 2024 của tỉnh Cà Mau và Kế hoạch số 283/KH-UBND ngày 22/12/2023 của Chủ tịch Ủy ban nhân dân tỉnh thực hiện chuyển đổi số năm 2024 của tỉnh Cà Mau.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Chính phủ giai đoạn 2021 – 2025; Chương trình của Ủy ban nhân dân tỉnh về THTK, CLP giai đoạn 2021 – 2025 và Chương trình của Ban thường vụ Tỉnh ủy năm 2024. Trong đó, các cơ quan, tổ chức, cá nhân cần chú trọng vào các nhóm giải pháp sau đây:</w:t>
      </w:r>
    </w:p>
    <w:p>
      <w:r>
        <w:t>1. Tăng cường công tác lãnh đạo, chỉ đạo về THTK, CLP</w:t>
      </w:r>
    </w:p>
    <w:p>
      <w:r>
        <w:t>a) Thủ trưởng các sở, ban, ngành, đoàn thể tỉnh, Chủ tịch Ủy ban nhân dân các huyện, thành phố, Giám đốc Công ty trách nhiệm hữu hạn một thành viên do Nhà nước nắm giữ 100% vốn điều lệ do Ủy ban nhân dân tỉnh quyết định thành lập và các đơn vị có liên quan trong phạm vi quản lý của mình, có trách nhiệm chỉ đạo thống nhất việc thực hiện các mục tiêu, chỉ tiêu tiết kiệm, chống lãng phí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 đúng quy định của Luật THTK, CLP và các văn bản hướng dẫn thực hiện.</w:t>
      </w:r>
    </w:p>
    <w:p>
      <w:r>
        <w:t>b) Chương trình THTK, CLP của các cơ quan, tổ chức, đơn vị phải gắn với nhiệm vụ cải cách hành chính và chuyển đổi số; xác định rõ mục tiêu, chỉ tiêu, tiêu chí đánh giá THTK, CLP cho ngành, lĩnh vực và cơ quan, tổ chức, đơn vị thuộc phạm vi quản lý để có thể đánh giá, lượng hóa được kết quả thực hiện. Đề ra biện pháp THTK, CLP trong phạm vi ngành, lĩnh vực, địa bàn quản lý với mục tiêu, chỉ tiêu tiết kiệm; tổ chức thực hiện đảm bảo tiến độ và chất lượng công việc; tăng cường công tác kiểm tra, đôn đốc thực hiện các mục tiêu, chỉ tiêu tiết kiệm; định kỳ 06 tháng và năm, các cơ quan, tổ chức, đơn vị tổ chức đánh giá tình hình, kết quả thực hiện Chương trình THTK, CLP; rút ra bài học kinh nghiệm và đề ra chương trình công tác thời gian tiếp theo; đồng thời, lấy kết quả THTK, CLP là tiêu chí để đánh giá mức độ hoàn thành nhiệm vụ và là một trong các tiêu chí quan trọng bình xét thi đua, khen thưởng hàng năm và bổ nhiệm cán bộ, công chức, viên chức.</w:t>
      </w:r>
    </w:p>
    <w:p>
      <w:r>
        <w:t>2. Hoàn thiện quy định pháp luật liên quan đến công tác THTK, CLP</w:t>
      </w:r>
    </w:p>
    <w:p>
      <w:r>
        <w:t>Rà soát, đề xuất sửa đổi các văn bản quy phạm pháp luật có liên quan đến công tác THTK, CLP;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Đẩy mạnh thông tin tuyên truyền, phổ biến pháp luật giáo dục và các chủ trương, chính sách của Đảng và Nhà nước có liên quan đến THTK, CLP bằng nhiều hình thức, đa dạng nội dung nhằm nâng cao, thống nhất nhận thức, trách nhiệm về mục tiêu, yêu cầu, ý nghĩa của công tác THTK, CLP đối với các cơ quan, đơn vị, doanh nghiệp, cá nhân và toàn xã hội. Nêu cao tinh thần trách nhiệm và vai trò của các cơ quan báo, đài trong công tác tuyên truyền THTK, CLP. Tăng cường giáo dục phẩm chất, đạo đức và trách nhiệm công vụ; đặc biệt, chú trọng tăng cường vai trò, trách nhiệm của người đứng đầu cơ quan, tổ chức, đơn vị và doanh nghiệp trong việc lãnh đạo, chỉ đạo tổ chức, triển khai THTK, CLP.</w:t>
      </w:r>
    </w:p>
    <w:p>
      <w:r>
        <w:t>b) Các cơ quan, đơn vị phối hợp chặt chẽ với Mặt trận Tổ quốc Việt Nam các cấp,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cơ quan, đơn vị, địa phương sử dụng ngân sách nhà nước, cá thể hóa trách nhiệm cá nhân trong quản lý, sử dụng ngân sách nhà nước và các nguồn lực tài chính công.</w:t>
      </w:r>
    </w:p>
    <w:p>
      <w:r>
        <w:t>- Siết chặt kỷ luật tài chính – ngân sách;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đề xuất, kiến nghị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Tiếp tục thực hiện tốt Kế hoạch đầu tư công hàng năm,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Trong việc thực hiện các chương trình mục tiêu và chương trình mục tiêu quốc gia</w:t>
      </w:r>
    </w:p>
    <w:p>
      <w:r>
        <w:t>Tiếp tục quản lý, sử dụng kinh phí và triển khai thực hiện các Chương trình mục tiêu quốc gia, các chương trình mục tiêu đảm bảo phù hợp theo mục tiêu, phạm vi, đối tượng, thời gian thực hiện và mức vốn được bố trí theo các chương trình được phê duyệt, thực hiện lồng ghép các nhiệm vụ của chương trình đảm bảo đúng quy định nhằm tiết kiệm kinh phí, khai thác hiệu quả.</w:t>
      </w:r>
    </w:p>
    <w:p>
      <w:r>
        <w:t>d)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(nhất là tài sản công thuộc ngành y tế, giáo dục); kiểm điểm trách nhiệm, xử lý nghiêm theo quy định của pháp luật liên quan đối với các tổ chức, cá nhân thuộc thẩm quyền quản lý có hành vi vi phạm.</w:t>
      </w:r>
    </w:p>
    <w:p>
      <w:r>
        <w:t>- Tiếp tục rà soát cống công trình thủy lợi hiện nay hạn chế hoặc không còn phát huy tác dụng trên địa bàn tỉnh Cà Mau để có hướng xử lý phù hợp, đúng quy định, tránh lãng phí và thuận lợi trong sinh hoạt của người dân.</w:t>
      </w:r>
    </w:p>
    <w:p>
      <w:r>
        <w:t>đ)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Rà soát tình hình thực hiện các dự án năng lượng tái tạo, các nguyên liệu, vật liệu mới, thân thiện với môi trường; tiếp tục phát triển các dự án năng lượng gió, năng lượng mặt trời; hướng dẫn, hỗ trợ nhà đầu tư tháo gỡ khó khăn, vướng mắc nhằm đẩy nhanh tiến độ thực hiện các dự án sử dụng năng lượng tái tạo, đặc biệt là các dự án đã có chủ trương đầu tư.</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e)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g) Về tổ chức bộ máy,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Rà soát, đề xuất, kiến nghị hoàn thiện cơ chế, chính sách, pháp luật về quản lý cán bộ, công chức, viên chức, trong đó: tiếp tục thực hiện nghiêm chủ trương tinh giản biên chế;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6. Tiếp tục thực hiện Nghị quyết số 74/2022/QH15 ngày 15/11/2022 của Quốc hội và Nghị quyết số 53/NQ-CP ngày 14/4/2023 của Chính phủ</w:t>
      </w:r>
    </w:p>
    <w:p>
      <w:r>
        <w:t>- Thực hiện thủ tục chấm dứt hoạt động của Dự án đầu tư xây dựng nhà máy sản xuất gạch không nung và thu hồi đất theo quy định.</w:t>
      </w:r>
    </w:p>
    <w:p>
      <w:r>
        <w:t>- Tiếp tục rà soát, làm rõ trách nhiệm của tổ chức, cá nhân để xử lý sai phạm, các tồn tại, hạn chế, lãng phí theo quy định.</w:t>
      </w:r>
    </w:p>
    <w:p>
      <w:r>
        <w:t>IV. TỔ CHỨC THỰC HIỆN</w:t>
      </w:r>
    </w:p>
    <w:p>
      <w:r>
        <w:t>1. Căn cứ Chương trình THTK, CLP năm 2024 của Ủy ban nhân dân tỉnh, Thủ trưởng các sở, ban, ngành, đoàn thể cấp tỉnh, Chủ tịch Ủy ban nhân dân các huyện, thành phố Cà Mau xây dựng Chương trình hoặc Kế hoạch THTK, CLP năm 2024 của cơ quan, đơn vị, địa phương mình và chỉ đạo việc xây dựng Chương trình THTK, CLP của cơ quan, đơn vị thuộc phạm vi quản lý, hoàn thành  chậm nhất là ngày 29/02/2024 ; trong đó, cần phải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(tiêu chí đánh giá kết quả tiết kiệm, chống lãng phí trong chi thường xuyên theo quy định tại Thông tư số 129/2017/TT-BTC của Bộ trưởng Bộ Tài chính) để đạt được mục tiêu, chỉ tiêu tiết kiệm đã đặt ra.</w:t>
      </w:r>
    </w:p>
    <w:p>
      <w:r>
        <w:t>2. Các sở, ban, ngành, đoàn thể cấp tỉnh, Ủy ban nhân dân các huyện, thành phố Cà Mau chỉ đạo quán triệt các nội dung sau:</w:t>
      </w:r>
    </w:p>
    <w:p>
      <w:r>
        <w:t>a) Xác định cụ thể trách nhiệm của người đứng đầu cơ quan, tổ chức, đơn vị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Kế hoạch THTK, CLP năm 2024; thanh tra, kiểm tra việc thực hiện các quy định của pháp luật về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Các cơ quan, đơn vị, địa phương thực hiện báo cáo tình hình thực hiện Chương trình THTK, CLP theo quy định của cấp thẩm quyền và gửi về Sở Tài chính để tổng hợp, tham mưu Ủy ban nhân dân tỉnh báo cáo Hội đồng nhân dân tỉnh và Bộ Tài chính theo quy định. Giao Sở Tài chính tổng hợp, tham mưu Chủ tịch Ủy ban nhân dân tỉnh xem xét, xử lý trách nhiệm đối với các cơ quan, tổ chức, đơn vị, địa phương không thực hiện báo cáo hoặc chậm thời gian, làm ảnh hưởng đến kết quả tổng hợp, tham mưu báo cáo THTK, CLP toàn tỉnh theo quy định.</w:t>
      </w:r>
    </w:p>
    <w:p>
      <w:r>
        <w:t>3. Chủ tịch, Giám đốc Công ty trách nhiệm hữu hạn một thành viên do Nhà nước nắm giữ 100% vốn điều lệ do Ủy ban nhân dân tỉnh quyết định thành lập và các đơn vị có liên quan có trách nhiệm tổ chức xây dựng và thực hiện Chương trình THTK, CLP năm 2024 của đơn vị mình, đảm bảo phù hợp với Chương trình THTK, CLP của Ủy ban nhân dân tỉnh và gửi về Sở Tài chính để theo dõi chung, trong đó, cụ thể hóa các mục tiêu, chỉ tiêu tiết kiệm và yêu cầu chống lãng phí trong quản lý, sử dụng vốn và tài sản của Nhà nước; xác định rõ nhiệm vụ trọng tâm và các giải pháp, biện pháp cần thực hiện để đạt được mục tiêu, chỉ tiêu tiết kiệm đã đặt ra trong năm 2024.</w:t>
      </w:r>
    </w:p>
    <w:p>
      <w:r>
        <w:t>4. Sở Tài chính thực hiện hướng dẫn, kiểm tra, thanh tra việc triển khai, thực hiện Chương trình THTK, CLP năm 2024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