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2677/QĐ-BTP năm 2023 Kế hoạch thực hiện Nghị quyết 04/NQ-CP về đẩy mạnh phân cấp, phân quyền trong quản lý nhà nước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2677/QĐ-BTP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2677/QĐ-BTP</w:t>
      </w:r>
    </w:p>
    <w:p>
      <w:r>
        <w:t>Hà Nội, ngày 07 tháng 11 năm 2023</w:t>
      </w:r>
    </w:p>
    <w:p>
      <w:r>
        <w:t>QUYẾT ĐỊNH</w:t>
      </w:r>
    </w:p>
    <w:p>
      <w:r>
        <w:t>BAN HÀNH KẾ HOẠCH TRIỂN KHAI THỰC HIỆN NGHỊ QUYẾT SỐ 04/NQ-CP NGÀY 10/01/2022 CỦA CHÍNH PHỦ VỀ ĐẨY MẠNH PHÂN CẤP, PHÂN QUYỀN TRONG QUẢN LÝ NHÀ NƯỚC</w:t>
      </w:r>
    </w:p>
    <w:p>
      <w:r>
        <w:t>BỘ TRƯỞNG BỘ TƯ PHÁP</w:t>
      </w:r>
    </w:p>
    <w:p>
      <w:r>
        <w:t>Căn cứ Nghị định số 98/2022/NĐ-CP ngày 29 tháng 11 năm 2022 của Chính phủ quy định chức năng, nhiệm vụ, quyền hạn và cơ cấu tổ chức của Bộ Tư pháp;</w:t>
      </w:r>
    </w:p>
    <w:p>
      <w:r>
        <w:t>Căn cứ Nghị quyết số 04/NQ-CP ngày 10 tháng 01 năm 2022 của Chính phủ về đẩy mạnh phân cấp, phân quyền trong quản lý nhà nước;</w:t>
      </w:r>
    </w:p>
    <w:p>
      <w:r>
        <w:t>Xét đề nghị của Vụ trưởng Vụ Các vấn đề chung về xây dựng pháp luật.</w:t>
      </w:r>
    </w:p>
    <w:p>
      <w:r>
        <w:t>QUYẾT ĐỊNH:</w:t>
      </w:r>
    </w:p>
    <w:p>
      <w:r>
        <w:t>Điều 1.  Ban hành kèm theo Quyết định này Kế hoạch của Bộ Tư pháp triển khai thực hiện Nghị quyết số 04/NQ-CP ngày 10 tháng 01 năm 2022 của Chính phủ về đẩy mạnh phân cấp, phân quyền trong quản lý nhà nước.</w:t>
      </w:r>
    </w:p>
    <w:p>
      <w:r>
        <w:t>Điều 2.  Quyết định này có hiệu lực kể từ ngày ký.</w:t>
      </w:r>
    </w:p>
    <w:p>
      <w:r>
        <w:t>Điều 3.  Chánh Văn phòng, Vụ trưởng Vụ Tổ chức cán bộ, Cục trưởng Cục Kế hoạch - Tài chính, Thủ trưởng các đơn vị thuộc Bộ, Giám đốc Sở Tư pháp các tỉnh, thành phố trực thuộc Trung ương, các tổ chức pháp chế ở doanh nghiệp nhà nước chịu trách nhiệm thi hành Quyết định này./.</w:t>
      </w:r>
    </w:p>
    <w:p>
      <w:r>
        <w:t>Nơi nhận:</w:t>
      </w:r>
    </w:p>
    <w:p>
      <w:r>
        <w:t>- Như Điều 3 (để thực hiện);</w:t>
      </w:r>
    </w:p>
    <w:p>
      <w:r>
        <w:t>- Thủ tướng Chính phủ (để báo cáo);</w:t>
      </w:r>
    </w:p>
    <w:p>
      <w:r>
        <w:t>- PTTg CP Trần Lưu Quang (để báo cáo);</w:t>
      </w:r>
    </w:p>
    <w:p>
      <w:r>
        <w:t>- Bộ trưởng (để báo cáo);</w:t>
      </w:r>
    </w:p>
    <w:p>
      <w:r>
        <w:t>- Các Thứ trưởng (để chỉ đạo thực hiện);</w:t>
      </w:r>
    </w:p>
    <w:p>
      <w:r>
        <w:t>- Cục CNTT (để đăng Cổng thông tin điện tử);</w:t>
      </w:r>
    </w:p>
    <w:p>
      <w:r>
        <w:t>- Bộ Nội vụ (để biết);</w:t>
      </w:r>
    </w:p>
    <w:p>
      <w:r>
        <w:t>- Lưu: VT, VĐCXDPL.</w:t>
      </w:r>
    </w:p>
    <w:p>
      <w:r>
        <w:t>KT. BỘ TRƯỞNG</w:t>
      </w:r>
    </w:p>
    <w:p>
      <w:r>
        <w:t>THỨ TRƯỞNG</w:t>
      </w:r>
    </w:p>
    <w:p>
      <w:r>
        <w:t>Trần Tiến Dũng</w:t>
      </w:r>
    </w:p>
    <w:p>
      <w:r>
        <w:t>KẾ HOẠCH</w:t>
      </w:r>
    </w:p>
    <w:p>
      <w:r>
        <w:t>TRIỂN KHAI THỰC HIỆN NGHỊ QUYẾT SỐ 04/NQ-CP NGÀY 10/01/2022 CỦA CHÍNH PHỦ VỀ ĐẨY MẠNH PHÂN CẤP, PHÂN QUYỀN TRONG QUẢN LÝ NHÀ NƯỚC</w:t>
      </w:r>
    </w:p>
    <w:p>
      <w:r>
        <w:t>(Ban hành kèm theo Quyết định số 2677/QĐ-BTP ngày 07 tháng 11 năm 2023 của Bộ trưởng Bộ Tư pháp)</w:t>
      </w:r>
    </w:p>
    <w:p>
      <w:r>
        <w:t>Thực hiện Nghị quyết số 04/NQ-CP ngày 10/01/2022 của Chính phủ về đẩy mạnh phân cấp, phân quyền trong quản lý nhà nước ( sau đây gọi là Nghị quyết số 04/NQ-CP),  Bộ Tư pháp ban hành Kế hoạch triển khai thực hiện Nghị quyết số 04/NQ-CP với các nội dung như sau:</w:t>
      </w:r>
    </w:p>
    <w:p>
      <w:r>
        <w:t>I. MỤC ĐÍCH, YÊU CẦU</w:t>
      </w:r>
    </w:p>
    <w:p>
      <w:r>
        <w:t>1. Mục đích</w:t>
      </w:r>
    </w:p>
    <w:p>
      <w:r>
        <w:t>- Triển khai thực hiện nghiêm túc, đảm bảo chất lượng các nhiệm vụ được giao cho Bộ Tư pháp theo nội dung Nghị quyết số 04/NQ-CP;</w:t>
      </w:r>
    </w:p>
    <w:p>
      <w:r>
        <w:t>- Nâng cao hiệu lực, hiệu quả quản lý nhà nước của ngành Tư pháp trên cơ sở hoàn thiện các quy định phân cấp, phân quyền quản lý nhà nước giữa Chính phủ, Thủ tướng Chính phủ, Bộ Tư pháp, Ủy ban nhân dân các cấp trong lĩnh vực Tư pháp.</w:t>
      </w:r>
    </w:p>
    <w:p>
      <w:r>
        <w:t>2. Yêu cầu</w:t>
      </w:r>
    </w:p>
    <w:p>
      <w:r>
        <w:t>- Việc xác định các nội dung phân cấp, phân quyền cần bảo đảm phát huy tính chủ động, nâng cao trách nhiệm của Ủy ban nhân dân các cấp trong việc thực hiện các công tác tư pháp tại địa phương, đồng thời bảo đảm vai trò của Bộ Tư pháp trong việc giúp Chính phủ, Thủ tướng Chính phủ thống nhất quản lý nhà nước về ngành, lĩnh vực.</w:t>
      </w:r>
    </w:p>
    <w:p>
      <w:r>
        <w:t>- Các nội dung phân cấp, phân quyền phải xác định rõ nhiệm vụ, thẩm quyền, trách nhiệm thực hiện, gắn với chức năng, nhiệm vụ của Bộ Tư pháp, Ủy ban nhân dân các tỉnh, thành phố trực thuộc Trung ương và các điều kiện bảo đảm triển khai thực hiện nhiệm vụ tại các địa phương.</w:t>
      </w:r>
    </w:p>
    <w:p>
      <w:r>
        <w:t>- Việc xác định các nội dung phân cấp, phân quyền bảo đảm phát huy trách nhiệm của người đứng đầu các cơ quan, đơn vị trong việc thực hiện nhiệm vụ quản lý nhà nước; đồng thời phát huy dân chủ rộng rãi để Nhân dân tham gia quản lý nhà nước.</w:t>
      </w:r>
    </w:p>
    <w:p>
      <w:r>
        <w:t>II. NHIỆM VỤ, GIẢI PHÁP</w:t>
      </w:r>
    </w:p>
    <w:p>
      <w:r>
        <w:t>1. Kiến nghị hoàn thiện các quy định pháp luật về phân cấp, phân quyền trong quản lý nhà nước đối với các ngành, lĩnh vực nêu tại Nghị quyết số 04/NQ-CP</w:t>
      </w:r>
    </w:p>
    <w:p>
      <w:r>
        <w:t>1.1. Tổng hợp danh mục các luật, pháp lệnh, nghị quyết của Quốc hội, Ủy ban thường vụ Quốc hội cần sửa đổi, bổ sung hoặc ban hành mới để thực hiện phân cấp, phân quyền quản lý nhà nước theo ngành, lĩnh vực, báo cáo Chính phủ trong quá trình xây dựng Chương trình xây dựng luật, pháp lệnh hằng năm</w:t>
      </w:r>
    </w:p>
    <w:p>
      <w:r>
        <w:t>- Sản phẩm: Báo cáo.</w:t>
      </w:r>
    </w:p>
    <w:p>
      <w:r>
        <w:t>- Thời gian thực hiện: Hằng năm.</w:t>
      </w:r>
    </w:p>
    <w:p>
      <w:r>
        <w:t>- Đơn vị chủ trì: Vụ Các vấn đề chung về xây dựng pháp luật.</w:t>
      </w:r>
    </w:p>
    <w:p>
      <w:r>
        <w:t>- Cơ quan, đơn vị phối hợp: Các Bộ, ngành có lĩnh vực phân cấp, phân quyền; các đơn vị thuộc Bộ có liên quan.</w:t>
      </w:r>
    </w:p>
    <w:p>
      <w:r>
        <w:t>- Nguồn kinh phí: Ngân sách nhà nước.</w:t>
      </w:r>
    </w:p>
    <w:p>
      <w:r>
        <w:t>1.2. Theo dõi, đôn đốc việc sửa đổi, bổ sung hoặc ban hành mới các văn bản quy phạm pháp luật trong danh mục đã được đưa vào Chương trình xây dựng luật, pháp lệnh hằng năm của Quốc hội, Ủy ban Thường vụ Quốc hội</w:t>
      </w:r>
    </w:p>
    <w:p>
      <w:r>
        <w:t>- Sản phẩm: Văn bản đôn đốc.</w:t>
      </w:r>
    </w:p>
    <w:p>
      <w:r>
        <w:t>-  Thời gian thực hiện: Hằng năm.</w:t>
      </w:r>
    </w:p>
    <w:p>
      <w:r>
        <w:t>- Đơn vị chủ trì: Vụ Các vấn đề chung về xây dựng pháp luật.</w:t>
      </w:r>
    </w:p>
    <w:p>
      <w:r>
        <w:t>- Cơ quan, đơn vị phối hợp: Các Bộ, ngành có lĩnh vực phân cấp, phân quyền; các đơn vị thuộc Bộ có liên quan.</w:t>
      </w:r>
    </w:p>
    <w:p>
      <w:r>
        <w:t>- Nguồn kinh phí: Ngân sách nhà nước.</w:t>
      </w:r>
    </w:p>
    <w:p>
      <w:r>
        <w:t>1.3. Kiến nghị, đề xuất loại bỏ các quy định phải có ý kiến thỏa thuận, chấp thuận, xin ý kiến, cho phép và sửa đổi, bổ sung hoặc ban hành mới văn bản quy phạm pháp luật để thực hiện phân cấp, phân quyền quản lý nhà nước theo ngành, lĩnh vực trong tình hình mới thông qua công tác kiểm tra, xây dựng, ban hành văn bản quy phạm pháp luật của các bộ, cơ quan ngang bộ</w:t>
      </w:r>
    </w:p>
    <w:p>
      <w:r>
        <w:t>- Sản phẩm: Báo cáo thẩm định, kiểm tra; Văn bản kiến nghị, đề xuất, góp ý...</w:t>
      </w:r>
    </w:p>
    <w:p>
      <w:r>
        <w:t>- Thời gian thực hiện: Hằng năm.</w:t>
      </w:r>
    </w:p>
    <w:p>
      <w:r>
        <w:t>- Đơn vị chủ trì: Vụ Pháp luật hình sự - hành chính, Vụ Pháp luật dân sự - kinh tế, Vụ Pháp luật quốc tế, Vụ Các vấn đề chung về xây dựng pháp luật, Cục Kiểm tra văn bản quy phạm pháp luật, Cục Quản lý xử lý vi phạm hành chính và Theo dõi thi hành pháp luật.</w:t>
      </w:r>
    </w:p>
    <w:p>
      <w:r>
        <w:t>- Cơ quan, đơn vị phối hợp: Các Bộ, ngành có lĩnh vực phân cấp, phân quyền; các đơn vị thuộc Bộ có liên quan; Sở Tư pháp các tỉnh, thành phố trực thuộc Trung ương; các tổ chức pháp chế ở doanh nghiệp nhà nước.</w:t>
      </w:r>
    </w:p>
    <w:p>
      <w:r>
        <w:t>- Nguồn kinh phí: Ngân sách nhà nước.</w:t>
      </w:r>
    </w:p>
    <w:p>
      <w:r>
        <w:t>1.4. Xây dựng Nghị định thay thế Nghị định số 113/2014/NĐ-CP ngày 26/11/2014 của Chính phủ về quản lý hợp tác quốc tế về pháp luật; trong đó sửa đổi phạm vi quản lý nhà nước đối với các hoạt động hợp tác quốc tế về pháp luật trong công tác xây dựng pháp luật, đào tạo, bồi dưỡng về pháp luật</w:t>
      </w:r>
    </w:p>
    <w:p>
      <w:r>
        <w:t>- Sản phẩm: Nghị định thay thế Nghị định số 113/2014/NĐ-CP.</w:t>
      </w:r>
    </w:p>
    <w:p>
      <w:r>
        <w:t>- Thời gian thực hiện: Quý IV/2023.</w:t>
      </w:r>
    </w:p>
    <w:p>
      <w:r>
        <w:t>- Đơn vị chủ trì: Vụ Hợp tác quốc tế.</w:t>
      </w:r>
    </w:p>
    <w:p>
      <w:r>
        <w:t>- Cơ quan, đơn vị phối hợp: Các Bộ, ngành có liên quan; các đơn vị thuộc Bộ; Sở Tư pháp các tỉnh, thành phố trực thuộc Trung ương.</w:t>
      </w:r>
    </w:p>
    <w:p>
      <w:r>
        <w:t>1.5. Chủ động đề xuất cấp có thẩm quyền ban hành hoặc ban hành theo thẩm quyền các văn bản quy phạm pháp luật theo ngành, lĩnh vực quản lý của Bộ Tư pháp cần sửa đổi, bổ sung hoặc ban hành mới, bảo đảm phù hợp với quan điểm, mục tiêu, nhiệm vụ, giải pháp chủ yếu để đẩy mạnh phân cấp, phân quyền trong quản lý nhà nước phù hợp với Nghị quyết số 04/NQ-CP</w:t>
      </w:r>
    </w:p>
    <w:p>
      <w:r>
        <w:t>- Sản phẩm: Văn bản đề xuất.</w:t>
      </w:r>
    </w:p>
    <w:p>
      <w:r>
        <w:t>- Thời gian thực hiện: Hằng năm.</w:t>
      </w:r>
    </w:p>
    <w:p>
      <w:r>
        <w:t>- Đơn vị chủ trì: Các đơn vị thuộc Bộ.</w:t>
      </w:r>
    </w:p>
    <w:p>
      <w:r>
        <w:t>- Cơ quan, đơn vị phối hợp: Vụ Các vấn đề chung về xây dựng pháp luật.</w:t>
      </w:r>
    </w:p>
    <w:p>
      <w:r>
        <w:t>2. Rà soát lại tổ chức bộ máy, vị trí việc làm, xác định số lượng biên chế phù hợp với nhiệm vụ, quyền hạn được giao, bảo đảm thực hiện tinh giản biên chế theo quy định của Đảng và của pháp luật</w:t>
      </w:r>
    </w:p>
    <w:p>
      <w:r>
        <w:t>2.1. Rà soát, hoàn thiện chức năng, nhiệm vụ; sắp xếp, kiện toàn tổ chức bộ máy bên trong của đơn vị, bảo đảm tinh gọn, hoạt động hiệu lực, hiệu quả, giảm cấp trung gian, phù hợp với các quan điểm, nguyên tắc của Nghị quyết số 18-NQ/TW ngày 25/10/2017 của Ban Chấp hành Trung ương về “Một số vấn đề về tiếp tục đổi mới, sắp xếp tổ chức bộ máy của hệ thống chính trị tinh gọn, hoạt động hiệu lực, hiệu quả”; Nghị quyết số 19-NQ/TW ngày 25/10/2017 của Ban Chấp hành Trung ương về “Tiếp tục đổi mới hệ thống tổ chức và quản lý, nâng cao chất lượng và hiệu quả hoạt động của các đơn vị sự nghiệp công lập”</w:t>
      </w:r>
    </w:p>
    <w:p>
      <w:r>
        <w:t>- Sản phẩm: Văn bản báo cáo, đề xuất.</w:t>
      </w:r>
    </w:p>
    <w:p>
      <w:r>
        <w:t>- Thời gian thực hiện: Hằng năm.</w:t>
      </w:r>
    </w:p>
    <w:p>
      <w:r>
        <w:t>- Đơn vị chủ trì: Các đơn vị thuộc Bộ Tư pháp.</w:t>
      </w:r>
    </w:p>
    <w:p>
      <w:r>
        <w:t>-  Cơ quan, đơn vị phối hợp: Vụ Tổ chức cán bộ.</w:t>
      </w:r>
    </w:p>
    <w:p>
      <w:r>
        <w:t>- Nguồn kinh phí: Ngân sách nhà nước.</w:t>
      </w:r>
    </w:p>
    <w:p>
      <w:r>
        <w:t>2.2. Xây dựng Đề án vị trí việc làm trong từng cơ quan, tổ chức hành chính, đơn vị sự nghiệp công lập thuộc Bộ trình Bộ trưởng phê duyệt theo quy định</w:t>
      </w:r>
    </w:p>
    <w:p>
      <w:r>
        <w:t>- Sản phẩm: Đề án vị trí việc làm.</w:t>
      </w:r>
    </w:p>
    <w:p>
      <w:r>
        <w:t>- Thời gian thực hiện: Quý IV/2023 - Quý I/2024.</w:t>
      </w:r>
    </w:p>
    <w:p>
      <w:r>
        <w:t>- Đơn vị chủ trì: Các đơn vị thuộc Bộ Tư pháp.</w:t>
      </w:r>
    </w:p>
    <w:p>
      <w:r>
        <w:t>- Cơ quan, đơn vị phối hợp: Vụ Tổ chức cán bộ.</w:t>
      </w:r>
    </w:p>
    <w:p>
      <w:r>
        <w:t>- Nguồn kinh phí: Ngân sách nhà nước</w:t>
      </w:r>
    </w:p>
    <w:p>
      <w:r>
        <w:t>2.3. Tiếp tục thực hiện nghiêm chủ trương của Đảng, quy định pháp luật về quản lý biên chế, tinh giản biên chế</w:t>
      </w:r>
    </w:p>
    <w:p>
      <w:r>
        <w:t>- Thời gian thực hiện: Hằng năm.</w:t>
      </w:r>
    </w:p>
    <w:p>
      <w:r>
        <w:t>- Đơn vị chủ trì: Các đơn vị thuộc Bộ Tư pháp.</w:t>
      </w:r>
    </w:p>
    <w:p>
      <w:r>
        <w:t>- Cơ quan, đơn vị phối hợp: Vụ Tổ chức cán bộ.</w:t>
      </w:r>
    </w:p>
    <w:p>
      <w:r>
        <w:t>- Nguồn kinh phí: Ngân sách nhà nước</w:t>
      </w:r>
    </w:p>
    <w:p>
      <w:r>
        <w:t>3. Hoàn thiện các quy định về quy hoạch, tiêu chuẩn, quy chuẩn, tiêu chí, điều kiện, định mức kinh tế - kỹ thuật thuộc phạm vi quản lý nhà nước của Bộ Tư pháp</w:t>
      </w:r>
    </w:p>
    <w:p>
      <w:r>
        <w:t>3.1. Xây dựng định mức kinh tế - kỹ thuật đối với dịch vụ công sử dụng kinh phí ngân sách nhà nước theo ngành, lĩnh vực tại Danh mục sự nghiệp công sử dụng ngân sách nhà nước thuộc lĩnh vực quản lý của Bộ Tư pháp</w:t>
      </w:r>
    </w:p>
    <w:p>
      <w:r>
        <w:t>- Sản phẩm: Thông tư hoặc quyết định của Bộ trưởng Bộ Tư pháp.</w:t>
      </w:r>
    </w:p>
    <w:p>
      <w:r>
        <w:t>- Thời gian hoàn thành: Quý IV/2023 - Quý I/2024.</w:t>
      </w:r>
    </w:p>
    <w:p>
      <w:r>
        <w:t>- Đơn vị chủ trì: Các đơn vị thuộc Bộ được phân công theo Quyết định số 2302/QĐ-BTP ngày 18/11/2020 của Bộ trưởng Bộ Tư pháp quy định về xây dựng, thẩm định và ban hành định mức kinh tế - kỹ thuật đối với các dịch vụ sự nghiệp công sử dụng kinh phí ngân sách nhà nước thuộc lĩnh vực quản lý nhà nước của Bộ Tư pháp.</w:t>
      </w:r>
    </w:p>
    <w:p>
      <w:r>
        <w:t>- Cơ quan, đơn vị phối hợp: Cục Kế hoạch - Tài chính, các cơ quan, đơn vị có liên quan.</w:t>
      </w:r>
    </w:p>
    <w:p>
      <w:r>
        <w:t>- Nguồn kinh phí: Ngân sách nhà nước.</w:t>
      </w:r>
    </w:p>
    <w:p>
      <w:r>
        <w:t>3.2. Đôn đốc, tổng hợp tình hình thực hiện xây dựng và ban hành định mức kinh tế - kỹ thuật; chủ trì thẩm định định mức kinh tế - kỹ thuật của các đơn vị được giao xây dựng theo quy định tại Quyết định số 2302/QĐ-BTP ngày 18/11/2020 của Bộ Tư pháp</w:t>
      </w:r>
    </w:p>
    <w:p>
      <w:r>
        <w:t>- Sản phẩm: Văn bản đôn đốc.</w:t>
      </w:r>
    </w:p>
    <w:p>
      <w:r>
        <w:t>- Thời gian hoàn thành: Quý IV/2023 - Quý I/2024.</w:t>
      </w:r>
    </w:p>
    <w:p>
      <w:r>
        <w:t>- Đơn vị chủ trì: Cục Kế hoạch - Tài chính.</w:t>
      </w:r>
    </w:p>
    <w:p>
      <w:r>
        <w:t>- Cơ quan, đơn vị phối hợp: Các đơn vị thuộc Bộ được phân công theo Quyết định số 2302/QĐ-BTP ngày 18/11/2020 của Bộ trưởng Bộ Tư pháp quy định về xây dựng, thẩm định và ban hành định mức kinh tế - kỹ thuật đối với các dịch vụ sự nghiệp công sử dụng kinh phí ngân sách nhà nước thuộc lĩnh vực quản lý nhà nước của Bộ Tư pháp.</w:t>
      </w:r>
    </w:p>
    <w:p>
      <w:r>
        <w:t>- Nguồn kinh phí: Ngân sách nhà nước.</w:t>
      </w:r>
    </w:p>
    <w:p>
      <w:r>
        <w:t>4. Đẩy mạnh ứng dụng công nghệ thông tin trong hoạt động công vụ, hoạt động quản lý nhà nước và cung ứng dịch vụ công trong các lĩnh vực thuộc phạm vi quản lý của Bộ Tư pháp</w:t>
      </w:r>
    </w:p>
    <w:p>
      <w:r>
        <w:t>4.1. Đẩy mạnh ứng dụng công nghệ thông tin trong hoạt động công vụ, hoạt động quản lý nhà nước của Bộ Tư pháp</w:t>
      </w:r>
    </w:p>
    <w:p>
      <w:r>
        <w:t>- Đơn vị chủ trì: Các đơn vị thuộc Bộ.</w:t>
      </w:r>
    </w:p>
    <w:p>
      <w:r>
        <w:t>- Cơ quan, đơn vị phối hợp: Cục Công nghệ thông tin, Sở Tư pháp các tỉnh, thành phố trực thuộc Trung ương.</w:t>
      </w:r>
    </w:p>
    <w:p>
      <w:r>
        <w:t>- Thời gian thực hiện: Hằng năm.</w:t>
      </w:r>
    </w:p>
    <w:p>
      <w:r>
        <w:t>- Nguồn kinh phí: Ngân sách nhà nước.</w:t>
      </w:r>
    </w:p>
    <w:p>
      <w:r>
        <w:t>4.2. Đẩy mạnh ứng dụng công nghệ thông tin trong hoạt động cung ứng dịch vụ công trực tuyến các lĩnh vực thuộc phạm vi quản lý của Bộ Tư pháp</w:t>
      </w:r>
    </w:p>
    <w:p>
      <w:r>
        <w:t>- Đơn vị chủ trì: Các đơn vị thuộc Bộ Tư pháp có dịch vụ công trực tuyến.</w:t>
      </w:r>
    </w:p>
    <w:p>
      <w:r>
        <w:t>- Cơ quan, đơn vị phối hợp: Cục Công nghệ thông tin, Văn phòng Bộ, Sở Tư pháp các tỉnh, thành phố trực thuộc Trung ương.</w:t>
      </w:r>
    </w:p>
    <w:p>
      <w:r>
        <w:t>- Thời gian thực hiện: Hằng năm.</w:t>
      </w:r>
    </w:p>
    <w:p>
      <w:r>
        <w:t>- Nguồn kinh phí: Ngân sách nhà nước.</w:t>
      </w:r>
    </w:p>
    <w:p>
      <w:r>
        <w:t>5. Kiểm tra, giám sát, đánh giá việc thực hiện các nội dung đã thực hiện phân cấp quản lý nhà nước ngành Tư pháp</w:t>
      </w:r>
    </w:p>
    <w:p>
      <w:r>
        <w:t>- Sản phẩm: Quyết định, kế hoạch, báo cáo của Bộ trưởng Bộ Tư pháp.</w:t>
      </w:r>
    </w:p>
    <w:p>
      <w:r>
        <w:t>- Thời gian thực hiện: Hằng năm.</w:t>
      </w:r>
    </w:p>
    <w:p>
      <w:r>
        <w:t>- Đơn vị chủ trì: Các đơn vị quản lý nhà nước thực hiện kiểm tra, giám sát đối với các nội dung phân cấp thuộc chức năng, nhiệm vụ của đơn vị.</w:t>
      </w:r>
    </w:p>
    <w:p>
      <w:r>
        <w:t>- Cơ quan, đơn vị phối hợp: Các đơn vị có liên quan thuộc Bộ, Sở Tư pháp các tỉnh, thành phố trực thuộc Trung ương; các tổ chức pháp chế ở doanh nghiệp nhà nước.</w:t>
      </w:r>
    </w:p>
    <w:p>
      <w:r>
        <w:t>- Nguồn kinh phí: Ngân sách nhà nước.</w:t>
      </w:r>
    </w:p>
    <w:p>
      <w:r>
        <w:t>III. TỔ CHỨC THỰC HIỆN</w:t>
      </w:r>
    </w:p>
    <w:p>
      <w:r>
        <w:t>1. Thủ trưởng các đơn vị thuộc Bộ Tư pháp thực hiện quán triệt, triển khai các nội dung công việc theo Kế hoạch này, Nghị quyết số 04/NQ-CP và các văn bản có liên quan trong phạm vi chức năng, nhiệm vụ của đơn vị. Định kỳ trước ngày 15 tháng 12 hằng năm, các đơn vị tổng hợp, đánh giá, báo cáo tình hình triển khai và kết quả thực hiện Kế hoạch này gửi Vụ Tổ chức cán bộ tổng hợp, báo cáo Lãnh đạo Bộ.</w:t>
      </w:r>
    </w:p>
    <w:p>
      <w:r>
        <w:t>2. Sở Tư pháp các tỉnh, thành phố trực thuộc Trung ương phối hợp với Bộ Tư pháp và các đơn vị thuộc Bộ Tư pháp để thực hiện phân cấp quản lý nhà nước trong lĩnh vực tư pháp; đề xuất các nội dung cần phân cấp phù hợp với điều kiện, khả năng, thế mạnh của địa phương để gửi Bộ Tư pháp sửa đổi, bổ sung các quy định về phân cấp quản lý theo thẩm quyền hoặc trình cơ quan có thẩm quyền ban hành văn bản về phân cấp quản lý nhà nước trong lĩnh vực tư pháp.</w:t>
      </w:r>
    </w:p>
    <w:p>
      <w:r>
        <w:t>3. Vụ Tổ chức cán bộ, Bộ Tư pháp</w:t>
      </w:r>
    </w:p>
    <w:p>
      <w:r>
        <w:t>3.1. Chủ trì theo dõi, đôn đốc việc triển khai thực hiện Kế hoạch, phối hợp với các đơn vị thuộc Bộ tổ chức thực hiện các nhiệm vụ được giao, kịp thời báo cáo Lãnh đạo Bộ giải quyết các khó khăn, vướng mắc trong việc tổ chức thực hiện Kế hoạch này.</w:t>
      </w:r>
    </w:p>
    <w:p>
      <w:r>
        <w:t>3.2. Chủ trì, phối hợp với các đơn vị thuộc Bộ trong việc xây dựng Báo cáo của Bộ Tư pháp thực hiện phân cấp, phân quyền trong quản lý nhà nước theo yêu cầu của cơ quan có thẩm quyền.</w:t>
      </w:r>
    </w:p>
    <w:p>
      <w:r>
        <w:t>4. Sở Tư pháp các tỉnh, thành phố trực thuộc Trung ương trong quá trình thực hiện phân cấp, phân quyền quản lý nhà nước theo ngành, lĩnh vực; các tổ chức pháp chế ở doanh nghiệp nhà nước trong quá trình thực hiện các văn bản quy phạm pháp luật nếu phát hiện vướng mắc, bất cập thì đề nghị gửi ý kiến phản ánh, kiến nghị về Bộ Tư pháp để tổng hợp.</w:t>
      </w:r>
    </w:p>
    <w:p>
      <w:r>
        <w:t>5. Cục Kế hoạch - Tài chính, Văn phòng Bộ có trách nhiệm thẩm định, báo cáo Lãnh đạo Bộ cấp kinh phí để triển khai thực hiện có hiệu quả các nhiệm vụ; hướng dẫn cụ thể các đơn vị thuộc Bộ trong việc lập dự toán và thực hiện thanh quyết toán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